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FB" w:rsidRDefault="00014F80" w:rsidP="00BE40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Требования для</w:t>
      </w:r>
      <w:r w:rsidR="00C52DCA" w:rsidRPr="00BE405F">
        <w:rPr>
          <w:rFonts w:ascii="Times New Roman" w:hAnsi="Times New Roman"/>
          <w:b/>
          <w:sz w:val="26"/>
          <w:szCs w:val="26"/>
        </w:rPr>
        <w:t xml:space="preserve"> должности </w:t>
      </w:r>
      <w:r w:rsidR="000D42FB">
        <w:rPr>
          <w:rFonts w:ascii="Times New Roman" w:hAnsi="Times New Roman"/>
          <w:b/>
          <w:sz w:val="26"/>
          <w:szCs w:val="26"/>
        </w:rPr>
        <w:t xml:space="preserve">заместителя директора </w:t>
      </w:r>
    </w:p>
    <w:p w:rsidR="00C52DCA" w:rsidRPr="00BE405F" w:rsidRDefault="000D42FB" w:rsidP="00BE40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естественно-научному направлению</w:t>
      </w:r>
    </w:p>
    <w:p w:rsidR="00286E3C" w:rsidRPr="00BE405F" w:rsidRDefault="00286E3C" w:rsidP="00BE40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52DCA" w:rsidRPr="00014F80" w:rsidRDefault="00C52DCA" w:rsidP="00BE40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F80">
        <w:rPr>
          <w:rFonts w:ascii="Times New Roman" w:hAnsi="Times New Roman"/>
          <w:b/>
          <w:sz w:val="26"/>
          <w:szCs w:val="26"/>
        </w:rPr>
        <w:t>Организация</w:t>
      </w:r>
      <w:r w:rsidRPr="00014F80">
        <w:rPr>
          <w:rFonts w:ascii="Times New Roman" w:hAnsi="Times New Roman"/>
          <w:sz w:val="26"/>
          <w:szCs w:val="26"/>
        </w:rPr>
        <w:t>:   Федеральное государственное бюджетное учреждение науки «Удмуртский федеральный исследовательский центр  Уральского отделения Российской академии наук»</w:t>
      </w:r>
      <w:r w:rsidR="002E10FD" w:rsidRPr="00014F80">
        <w:rPr>
          <w:rFonts w:ascii="Times New Roman" w:hAnsi="Times New Roman"/>
          <w:sz w:val="26"/>
          <w:szCs w:val="26"/>
        </w:rPr>
        <w:t>.</w:t>
      </w:r>
    </w:p>
    <w:p w:rsidR="00BE24C2" w:rsidRPr="00BE24C2" w:rsidRDefault="00BE24C2" w:rsidP="00BE24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F80">
        <w:rPr>
          <w:rFonts w:ascii="Times New Roman" w:hAnsi="Times New Roman"/>
          <w:b/>
          <w:sz w:val="26"/>
          <w:szCs w:val="26"/>
        </w:rPr>
        <w:t>Должность</w:t>
      </w:r>
      <w:r w:rsidRPr="00014F80">
        <w:rPr>
          <w:rFonts w:ascii="Times New Roman" w:hAnsi="Times New Roman"/>
          <w:sz w:val="26"/>
          <w:szCs w:val="26"/>
        </w:rPr>
        <w:t xml:space="preserve">: </w:t>
      </w:r>
      <w:r w:rsidR="000D42FB" w:rsidRPr="00014F80">
        <w:rPr>
          <w:rFonts w:ascii="Times New Roman" w:hAnsi="Times New Roman"/>
          <w:color w:val="000000"/>
          <w:sz w:val="26"/>
          <w:szCs w:val="26"/>
        </w:rPr>
        <w:t>Заместитель директора по естественно-научному направлению</w:t>
      </w:r>
      <w:r w:rsidRPr="00014F80">
        <w:rPr>
          <w:rFonts w:ascii="Times New Roman" w:hAnsi="Times New Roman"/>
          <w:sz w:val="26"/>
          <w:szCs w:val="26"/>
        </w:rPr>
        <w:t>.</w:t>
      </w:r>
    </w:p>
    <w:p w:rsidR="00BE24C2" w:rsidRPr="008A4188" w:rsidRDefault="00BE24C2" w:rsidP="00BE24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4188">
        <w:rPr>
          <w:rFonts w:ascii="Times New Roman" w:hAnsi="Times New Roman"/>
          <w:b/>
          <w:sz w:val="26"/>
          <w:szCs w:val="26"/>
        </w:rPr>
        <w:t>Отрасль науки</w:t>
      </w:r>
      <w:r w:rsidRPr="008A4188">
        <w:rPr>
          <w:rFonts w:ascii="Times New Roman" w:hAnsi="Times New Roman"/>
          <w:sz w:val="26"/>
          <w:szCs w:val="26"/>
        </w:rPr>
        <w:t xml:space="preserve">: </w:t>
      </w:r>
      <w:r w:rsidR="001D433D">
        <w:rPr>
          <w:rFonts w:ascii="Times New Roman" w:hAnsi="Times New Roman"/>
          <w:sz w:val="26"/>
          <w:szCs w:val="26"/>
        </w:rPr>
        <w:t>Естественные и технические науки</w:t>
      </w:r>
      <w:r w:rsidRPr="008A4188">
        <w:rPr>
          <w:rFonts w:ascii="Times New Roman" w:hAnsi="Times New Roman"/>
          <w:sz w:val="26"/>
          <w:szCs w:val="26"/>
        </w:rPr>
        <w:t>.</w:t>
      </w:r>
    </w:p>
    <w:p w:rsidR="00286E3C" w:rsidRPr="008A4188" w:rsidRDefault="00C52DCA" w:rsidP="00CC2DAD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188">
        <w:rPr>
          <w:rFonts w:ascii="Times New Roman" w:hAnsi="Times New Roman"/>
          <w:b/>
          <w:sz w:val="26"/>
          <w:szCs w:val="26"/>
        </w:rPr>
        <w:t>Деятельность</w:t>
      </w:r>
      <w:r w:rsidRPr="008A4188">
        <w:rPr>
          <w:rFonts w:ascii="Times New Roman" w:hAnsi="Times New Roman"/>
          <w:sz w:val="26"/>
          <w:szCs w:val="26"/>
        </w:rPr>
        <w:t>:</w:t>
      </w:r>
      <w:r w:rsidR="00062567">
        <w:rPr>
          <w:rFonts w:ascii="Times New Roman" w:hAnsi="Times New Roman"/>
          <w:sz w:val="26"/>
          <w:szCs w:val="26"/>
        </w:rPr>
        <w:t xml:space="preserve"> </w:t>
      </w:r>
      <w:r w:rsidR="00CC2DAD" w:rsidRPr="00CC2DAD">
        <w:rPr>
          <w:rFonts w:ascii="Times New Roman" w:hAnsi="Times New Roman"/>
          <w:sz w:val="26"/>
          <w:szCs w:val="26"/>
        </w:rPr>
        <w:t xml:space="preserve">Административное, научное, научно-методическое </w:t>
      </w:r>
      <w:r w:rsidR="00BD5350">
        <w:rPr>
          <w:rFonts w:ascii="Times New Roman" w:hAnsi="Times New Roman"/>
          <w:sz w:val="26"/>
          <w:szCs w:val="26"/>
        </w:rPr>
        <w:t xml:space="preserve">и организационное </w:t>
      </w:r>
      <w:r w:rsidR="00CC2DAD" w:rsidRPr="00CC2DAD">
        <w:rPr>
          <w:rFonts w:ascii="Times New Roman" w:hAnsi="Times New Roman"/>
          <w:sz w:val="26"/>
          <w:szCs w:val="26"/>
        </w:rPr>
        <w:t xml:space="preserve">руководство структурными подразделениями естественно-научного </w:t>
      </w:r>
      <w:r w:rsidR="00BD5350">
        <w:rPr>
          <w:rFonts w:ascii="Times New Roman" w:hAnsi="Times New Roman"/>
          <w:sz w:val="26"/>
          <w:szCs w:val="26"/>
        </w:rPr>
        <w:t xml:space="preserve">и биологического </w:t>
      </w:r>
      <w:r w:rsidR="00CC2DAD" w:rsidRPr="00CC2DAD">
        <w:rPr>
          <w:rFonts w:ascii="Times New Roman" w:hAnsi="Times New Roman"/>
          <w:sz w:val="26"/>
          <w:szCs w:val="26"/>
        </w:rPr>
        <w:t>направления.</w:t>
      </w:r>
    </w:p>
    <w:p w:rsidR="00C52DCA" w:rsidRPr="00014F80" w:rsidRDefault="00C52DCA" w:rsidP="00BE405F">
      <w:pPr>
        <w:pStyle w:val="WW-Default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6"/>
          <w:szCs w:val="26"/>
        </w:rPr>
      </w:pPr>
      <w:r w:rsidRPr="00014F80">
        <w:rPr>
          <w:rFonts w:ascii="Times New Roman" w:hAnsi="Times New Roman"/>
          <w:b/>
          <w:sz w:val="26"/>
          <w:szCs w:val="26"/>
        </w:rPr>
        <w:t>Трудовые функции:</w:t>
      </w:r>
      <w:r w:rsidRPr="00014F80">
        <w:rPr>
          <w:rFonts w:ascii="Times New Roman" w:hAnsi="Times New Roman"/>
          <w:sz w:val="26"/>
          <w:szCs w:val="26"/>
        </w:rPr>
        <w:t xml:space="preserve"> 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>Руководит одной или несколькими проблемами научной, научно- технической деятельности Центра, организует выполнение фундаментальных и прикладных исследований и разработок, обеспечивает развитие соответствующих отраслей науки, техники и производства;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>Участвует в формировании и обосновании целей и задач исследований и проектных разработок, изыскательских работ, определяет значение и необходимость их проведения, пути и методы их решений.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 xml:space="preserve">Ведет работы по эксплуатации объектов использования атомной энергии в Центре, </w:t>
      </w:r>
      <w:bookmarkStart w:id="0" w:name="_Hlk99383253"/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>по учету, контролю и физической защите радиоактивных веществ (РВ) и радиоактивных отходов (РАО)</w:t>
      </w:r>
      <w:bookmarkEnd w:id="0"/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 xml:space="preserve"> в Центре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>Осуществляет непосредственно руководство и несет ответственность за следующие направления: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>-</w:t>
      </w: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ab/>
        <w:t>организация научной, научно-исследовательской, научно-технической и инновационной работы Центра;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>-</w:t>
      </w: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ab/>
        <w:t>организация текущего и перспективного планирования научных подразделений Центра;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>-</w:t>
      </w: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ab/>
        <w:t>обеспечение проектирования, и выполнения научно-исследовательских (далее - НИР) и опытно-конструкторских работ (далее - ОКР).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>Осуществляет контроль за соблюдением установленных требований и нормативов по организации труда, разработке технологических процессов и оборудования, составлением проектов перспективных и годовых планов работ по проблеме (направлению), плановой, методической, сметно-финансовой и договорной документации, а также необходимых технико-экономических обоснований.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>Организует проведение комплексных исследований и разработок по проблеме (направлению), участвует в их осуществлении, обеспечивает выполнение тематических планов, высокое качество и высокий научный уровень работ, практическое использование их результатов.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>Вносит предложения по улучшению деятельности и совершенствованию методов работы сотрудников Центра по вопросам, находящимся в компетенции заместителя директора.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>Координирует деятельность научных подразделений в следующих направлениях: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>-</w:t>
      </w: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ab/>
        <w:t>развитие научных исследований в соответствии с государственным заданием;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lastRenderedPageBreak/>
        <w:t>-</w:t>
      </w: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ab/>
        <w:t>поиск и реализация грантов и проектов, в том числе международных, с финансовой поддержкой научной деятельности;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>-</w:t>
      </w: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ab/>
        <w:t>подготовка научных кадров посредством научных стажировок, аспирантуры и иных форм: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>-</w:t>
      </w: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ab/>
        <w:t>мониторинг эффективности работы советов по защите диссертаций, сформированных с участием Центра;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>-</w:t>
      </w: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ab/>
        <w:t>разработка стратегии развития деятельности Центра по закрепленным направлениям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>-</w:t>
      </w: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ab/>
        <w:t>обеспечение активного использования достижений отечественной и зарубежной науки и техники, патентных и научно-информационных материалов, вычислительной и организационной техники и прогрессивных методов выполнения работ;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>-</w:t>
      </w: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ab/>
        <w:t>обеспечение соответствия разрабатываемых проектов техническим заданиям, стандартам и другим нормативам, а также согласование технической документации с соисполнителями, заказчиками и субподрядными организациями.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>Организует составление сводных научно-технических отчетов по проблеме (направлению), представление научно-технической информации и отчетов о выполненных работах в органы статистики, подготовку к изданию научных трудов, являющихся результатом исследований и разработок, их рецензирование.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>Осуществляет руководство работой по опытной проверке результатов исследований и разработок, заключению договоров на выполнение работ сторонними организациями и оказанию научно-методической помощи предприятиям и другим учреждениям (организациям).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>Обеспечивает сохранность созданных на различных носителях документов.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>Принимает меры по обеспечению подразделений Центра необходимым оборудованием и материалами.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>Организует правильную техническую эксплуатацию и ремонт оборудования, контроль за соблюдением правил и норм охраны труда.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>Обеспечивает: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>-</w:t>
      </w: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ab/>
        <w:t>выполнение Центром показателей эффективности деятельности по закрепленным направлениям;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>-         выполнение Центром обязательств перед федеральным (региональным) бюджетом, государственными внебюджетными фондами по направлению своей деятельности;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>-</w:t>
      </w: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ab/>
        <w:t>формирование, заключение и выполнение государственных контрактов и договоров на выполнение НИР и ОКР в соответствии с закрепленными направлениями;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>-        рациональную расстановку и использование кадров в подчиненных ему подразделениях, соблюдение производственной и трудовой дисциплины.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>Способствует развитию творческой инициативы работников, руководит работой по рассмотрению и внедрению рационализаторских предложений и изобретений, оформлению в установленном порядке заявок и других необходимых документов на авторские свидетельства на изобретения, патенты и лицензии.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>Руководит одной из секций ученого совета, контролирует выполнение принимаемых решений.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 xml:space="preserve">            Проводит работу по повышению квалификации и подготовке научных кадров. Участвует в пропаганде научных знаний и достижений науки и техники, в организации научных конференций, совещаний, дискуссий, дает отзывы и </w:t>
      </w: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lastRenderedPageBreak/>
        <w:t>заключения на разработки, связанные с тематикой руководимых им проблем (направлений).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 xml:space="preserve">Принимает участие в решении основных вопросов </w:t>
      </w:r>
      <w:proofErr w:type="spellStart"/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>научно¬технической</w:t>
      </w:r>
      <w:proofErr w:type="spellEnd"/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 xml:space="preserve"> и хозяйственной деятельности Центра и осуществлении мероприятий по обеспечению выполнения утвержденных планом работ, сокращению сроков и стоимости исследований и проектирования, повышению эффективности научных исследований и разработок, ускорению использования в отраслях экономики достижений науки и техники, усилению ответственности каждого работника за порученное дело и за итоги работы коллектива, совершенствованию организации труда и управления, развитию деятельности Центра).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>Осуществляет взаимодействие с руководителями структурных подразделений Центра.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>Подписывает и визирует документы в пределах своей компетенции.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>Анализирует причины имеющихся в деятельности научных подразделений недостатков и предлагает способы их устранения: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>Руководствуется требованиями Антикоррупционной политики. Кодекса этики и служебного поведения работников Центра.</w:t>
      </w:r>
    </w:p>
    <w:p w:rsidR="000D42FB" w:rsidRPr="00014F80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proofErr w:type="gramStart"/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>Уведомляет работодателя о возникновении личной заинтересованности, которая приводит или может привести к конфликту интересов, а также обо всех случаях обращения к каких-либо лиц в целях склонения к совершению коррупционных правонарушений.</w:t>
      </w:r>
      <w:proofErr w:type="gramEnd"/>
    </w:p>
    <w:p w:rsidR="000D42FB" w:rsidRDefault="000D42FB" w:rsidP="000D42FB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kern w:val="1"/>
          <w:sz w:val="26"/>
          <w:szCs w:val="26"/>
        </w:rPr>
      </w:pPr>
      <w:r w:rsidRPr="00014F80">
        <w:rPr>
          <w:rFonts w:ascii="Times New Roman" w:eastAsia="Calibri" w:hAnsi="Times New Roman"/>
          <w:color w:val="000000"/>
          <w:kern w:val="1"/>
          <w:sz w:val="26"/>
          <w:szCs w:val="26"/>
        </w:rPr>
        <w:t>Обеспечивает сохранность конфиденциальной информации Центра.</w:t>
      </w:r>
    </w:p>
    <w:p w:rsidR="00BE24C2" w:rsidRPr="00BE24C2" w:rsidRDefault="00BE24C2" w:rsidP="000D42FB">
      <w:pPr>
        <w:tabs>
          <w:tab w:val="left" w:pos="-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E24C2">
        <w:rPr>
          <w:rFonts w:ascii="Times New Roman" w:hAnsi="Times New Roman"/>
          <w:b/>
          <w:sz w:val="26"/>
          <w:szCs w:val="26"/>
        </w:rPr>
        <w:t>Требования к кандидату:</w:t>
      </w:r>
    </w:p>
    <w:p w:rsidR="00BE24C2" w:rsidRPr="00BE24C2" w:rsidRDefault="00BE24C2" w:rsidP="00BE24C2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BE24C2">
        <w:rPr>
          <w:rFonts w:ascii="Times New Roman" w:hAnsi="Times New Roman"/>
          <w:b/>
          <w:sz w:val="26"/>
          <w:szCs w:val="26"/>
          <w:lang w:eastAsia="ru-RU"/>
        </w:rPr>
        <w:t>Необходимая квалификация:</w:t>
      </w:r>
    </w:p>
    <w:p w:rsidR="003D14D2" w:rsidRDefault="00BE24C2" w:rsidP="00BE24C2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E24C2">
        <w:rPr>
          <w:rFonts w:ascii="Times New Roman" w:hAnsi="Times New Roman"/>
          <w:sz w:val="26"/>
          <w:szCs w:val="26"/>
        </w:rPr>
        <w:t>Наличие высшего профессионального образования по специальности в области знаний</w:t>
      </w:r>
      <w:r w:rsidR="000416E1">
        <w:rPr>
          <w:rFonts w:ascii="Times New Roman" w:hAnsi="Times New Roman"/>
          <w:sz w:val="26"/>
          <w:szCs w:val="26"/>
        </w:rPr>
        <w:t xml:space="preserve"> </w:t>
      </w:r>
      <w:r w:rsidR="006C1790" w:rsidRPr="00014F80">
        <w:rPr>
          <w:rFonts w:ascii="Times New Roman" w:hAnsi="Times New Roman"/>
          <w:color w:val="000000"/>
          <w:sz w:val="26"/>
          <w:szCs w:val="26"/>
          <w:lang w:eastAsia="ru-RU"/>
        </w:rPr>
        <w:t>инженерное (техническое)</w:t>
      </w:r>
      <w:r w:rsidR="003D14D2" w:rsidRPr="00014F80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BE24C2" w:rsidRPr="00BE24C2" w:rsidRDefault="003D14D2" w:rsidP="00BE24C2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Наличие </w:t>
      </w:r>
      <w:r w:rsidR="00214AB3">
        <w:rPr>
          <w:rFonts w:ascii="Times New Roman" w:hAnsi="Times New Roman"/>
          <w:color w:val="000000"/>
          <w:sz w:val="26"/>
          <w:szCs w:val="26"/>
          <w:lang w:eastAsia="ru-RU"/>
        </w:rPr>
        <w:t>второ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го</w:t>
      </w:r>
      <w:r w:rsidR="00214A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высше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го</w:t>
      </w:r>
      <w:r w:rsidR="00214A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образовани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я</w:t>
      </w:r>
      <w:r w:rsidR="00214A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E635B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(переподготовка) </w:t>
      </w:r>
      <w:r w:rsidR="00FD2BA0">
        <w:rPr>
          <w:rFonts w:ascii="Times New Roman" w:hAnsi="Times New Roman"/>
          <w:color w:val="000000"/>
          <w:sz w:val="26"/>
          <w:szCs w:val="26"/>
          <w:lang w:eastAsia="ru-RU"/>
        </w:rPr>
        <w:t>в области организации, управления, администрирования</w:t>
      </w:r>
      <w:r w:rsidR="00BE24C2" w:rsidRPr="00BE24C2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BE24C2" w:rsidRPr="00014F80" w:rsidRDefault="00BE24C2" w:rsidP="00BE24C2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24C2">
        <w:rPr>
          <w:rFonts w:ascii="Times New Roman" w:hAnsi="Times New Roman"/>
          <w:sz w:val="26"/>
          <w:szCs w:val="26"/>
        </w:rPr>
        <w:t xml:space="preserve">Наличие ученой степени </w:t>
      </w:r>
      <w:r w:rsidR="00AA0908" w:rsidRPr="00014F80">
        <w:rPr>
          <w:rFonts w:ascii="Times New Roman" w:hAnsi="Times New Roman"/>
          <w:sz w:val="26"/>
          <w:szCs w:val="26"/>
        </w:rPr>
        <w:t xml:space="preserve">доктор </w:t>
      </w:r>
      <w:r w:rsidR="00454D6C" w:rsidRPr="00014F80">
        <w:rPr>
          <w:rFonts w:ascii="Times New Roman" w:hAnsi="Times New Roman"/>
          <w:sz w:val="26"/>
          <w:szCs w:val="26"/>
        </w:rPr>
        <w:t xml:space="preserve">технических </w:t>
      </w:r>
      <w:r w:rsidR="00AA0908" w:rsidRPr="00014F80">
        <w:rPr>
          <w:rFonts w:ascii="Times New Roman" w:hAnsi="Times New Roman"/>
          <w:sz w:val="26"/>
          <w:szCs w:val="26"/>
        </w:rPr>
        <w:t>наук</w:t>
      </w:r>
      <w:r w:rsidRPr="00014F80">
        <w:rPr>
          <w:rFonts w:ascii="Times New Roman" w:hAnsi="Times New Roman"/>
          <w:sz w:val="26"/>
          <w:szCs w:val="26"/>
        </w:rPr>
        <w:t>.</w:t>
      </w:r>
    </w:p>
    <w:p w:rsidR="00891D27" w:rsidRDefault="00891D27" w:rsidP="00BE24C2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4F80">
        <w:rPr>
          <w:rFonts w:ascii="Times New Roman" w:hAnsi="Times New Roman"/>
          <w:sz w:val="26"/>
          <w:szCs w:val="26"/>
        </w:rPr>
        <w:t>Наличие ученого звания профессор</w:t>
      </w:r>
      <w:r w:rsidR="00FD5C2E" w:rsidRPr="00014F80">
        <w:rPr>
          <w:rFonts w:ascii="Times New Roman" w:hAnsi="Times New Roman"/>
          <w:sz w:val="26"/>
          <w:szCs w:val="26"/>
        </w:rPr>
        <w:t>.</w:t>
      </w:r>
    </w:p>
    <w:p w:rsidR="0058068A" w:rsidRPr="001E1A51" w:rsidRDefault="0058068A" w:rsidP="0058068A">
      <w:pPr>
        <w:pStyle w:val="a5"/>
        <w:tabs>
          <w:tab w:val="left" w:pos="-2268"/>
          <w:tab w:val="left" w:pos="-1843"/>
        </w:tabs>
        <w:ind w:left="709"/>
        <w:jc w:val="both"/>
        <w:rPr>
          <w:sz w:val="26"/>
          <w:szCs w:val="26"/>
        </w:rPr>
      </w:pPr>
      <w:r w:rsidRPr="001E1A51">
        <w:rPr>
          <w:sz w:val="26"/>
          <w:szCs w:val="26"/>
        </w:rPr>
        <w:t>Стаж работы по специальности не менее 5 лет</w:t>
      </w:r>
    </w:p>
    <w:p w:rsidR="00BE24C2" w:rsidRDefault="00BE24C2" w:rsidP="00BE24C2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1E1A51">
        <w:rPr>
          <w:rFonts w:ascii="Times New Roman" w:hAnsi="Times New Roman"/>
          <w:b/>
          <w:sz w:val="26"/>
          <w:szCs w:val="26"/>
          <w:lang w:eastAsia="ru-RU"/>
        </w:rPr>
        <w:t>Необходимый опыт работы:</w:t>
      </w:r>
    </w:p>
    <w:p w:rsidR="00ED2896" w:rsidRDefault="003D14D2" w:rsidP="0058068A">
      <w:pPr>
        <w:pStyle w:val="a5"/>
        <w:numPr>
          <w:ilvl w:val="0"/>
          <w:numId w:val="5"/>
        </w:numPr>
        <w:tabs>
          <w:tab w:val="left" w:pos="-2268"/>
          <w:tab w:val="left" w:pos="-1843"/>
        </w:tabs>
        <w:ind w:left="0" w:firstLine="709"/>
        <w:jc w:val="both"/>
        <w:rPr>
          <w:sz w:val="26"/>
          <w:szCs w:val="26"/>
        </w:rPr>
      </w:pPr>
      <w:bookmarkStart w:id="1" w:name="_GoBack"/>
      <w:bookmarkEnd w:id="1"/>
      <w:r>
        <w:rPr>
          <w:sz w:val="26"/>
          <w:szCs w:val="26"/>
        </w:rPr>
        <w:t>Опыт</w:t>
      </w:r>
      <w:r w:rsidR="00ED2896">
        <w:rPr>
          <w:sz w:val="26"/>
          <w:szCs w:val="26"/>
        </w:rPr>
        <w:t xml:space="preserve"> работы в организациях РАН не менее </w:t>
      </w:r>
      <w:r w:rsidR="00E372AA" w:rsidRPr="003D14D2">
        <w:rPr>
          <w:sz w:val="26"/>
          <w:szCs w:val="26"/>
        </w:rPr>
        <w:t>5</w:t>
      </w:r>
      <w:r w:rsidR="00ED2896">
        <w:rPr>
          <w:sz w:val="26"/>
          <w:szCs w:val="26"/>
        </w:rPr>
        <w:t xml:space="preserve"> лет</w:t>
      </w:r>
      <w:r w:rsidR="00C21D08">
        <w:rPr>
          <w:sz w:val="26"/>
          <w:szCs w:val="26"/>
        </w:rPr>
        <w:t>.</w:t>
      </w:r>
    </w:p>
    <w:p w:rsidR="003476DC" w:rsidRPr="003476DC" w:rsidRDefault="003476DC" w:rsidP="0058068A">
      <w:pPr>
        <w:pStyle w:val="a5"/>
        <w:numPr>
          <w:ilvl w:val="0"/>
          <w:numId w:val="5"/>
        </w:numPr>
        <w:tabs>
          <w:tab w:val="left" w:pos="-2268"/>
          <w:tab w:val="left" w:pos="-1843"/>
        </w:tabs>
        <w:ind w:left="0" w:firstLine="709"/>
        <w:jc w:val="both"/>
        <w:rPr>
          <w:sz w:val="26"/>
          <w:szCs w:val="26"/>
        </w:rPr>
      </w:pPr>
      <w:r w:rsidRPr="003D14D2">
        <w:rPr>
          <w:sz w:val="26"/>
          <w:szCs w:val="26"/>
        </w:rPr>
        <w:t>О</w:t>
      </w:r>
      <w:r w:rsidR="003D14D2" w:rsidRPr="003D14D2">
        <w:rPr>
          <w:sz w:val="26"/>
          <w:szCs w:val="26"/>
        </w:rPr>
        <w:t>пыт</w:t>
      </w:r>
      <w:r w:rsidRPr="003D14D2">
        <w:rPr>
          <w:sz w:val="26"/>
          <w:szCs w:val="26"/>
        </w:rPr>
        <w:t xml:space="preserve"> работы в научных и/или образовательных организациях высшего образования – не менее 10 лет</w:t>
      </w:r>
      <w:r w:rsidRPr="003476DC">
        <w:rPr>
          <w:sz w:val="26"/>
          <w:szCs w:val="26"/>
        </w:rPr>
        <w:t>.</w:t>
      </w:r>
    </w:p>
    <w:p w:rsidR="003476DC" w:rsidRPr="003476DC" w:rsidRDefault="003D14D2" w:rsidP="0058068A">
      <w:pPr>
        <w:pStyle w:val="a5"/>
        <w:numPr>
          <w:ilvl w:val="0"/>
          <w:numId w:val="5"/>
        </w:numPr>
        <w:tabs>
          <w:tab w:val="left" w:pos="-2268"/>
          <w:tab w:val="left" w:pos="-184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Опыт</w:t>
      </w:r>
      <w:r w:rsidR="003476DC" w:rsidRPr="003476DC">
        <w:rPr>
          <w:sz w:val="26"/>
          <w:szCs w:val="26"/>
        </w:rPr>
        <w:t xml:space="preserve"> </w:t>
      </w:r>
      <w:r w:rsidR="009C00F4" w:rsidRPr="003476DC">
        <w:rPr>
          <w:sz w:val="26"/>
          <w:szCs w:val="26"/>
        </w:rPr>
        <w:t>научн</w:t>
      </w:r>
      <w:r>
        <w:rPr>
          <w:sz w:val="26"/>
          <w:szCs w:val="26"/>
        </w:rPr>
        <w:t>ой</w:t>
      </w:r>
      <w:r w:rsidR="009C00F4" w:rsidRPr="003476DC">
        <w:rPr>
          <w:sz w:val="26"/>
          <w:szCs w:val="26"/>
        </w:rPr>
        <w:t xml:space="preserve">, </w:t>
      </w:r>
      <w:r w:rsidR="00AA0908" w:rsidRPr="003476DC">
        <w:rPr>
          <w:sz w:val="26"/>
          <w:szCs w:val="26"/>
        </w:rPr>
        <w:t>научно-организационн</w:t>
      </w:r>
      <w:r>
        <w:rPr>
          <w:sz w:val="26"/>
          <w:szCs w:val="26"/>
        </w:rPr>
        <w:t>ой</w:t>
      </w:r>
      <w:r w:rsidR="00AA0908" w:rsidRPr="003476DC">
        <w:rPr>
          <w:sz w:val="26"/>
          <w:szCs w:val="26"/>
        </w:rPr>
        <w:t xml:space="preserve"> </w:t>
      </w:r>
      <w:r w:rsidR="009C00F4" w:rsidRPr="003476DC">
        <w:rPr>
          <w:sz w:val="26"/>
          <w:szCs w:val="26"/>
        </w:rPr>
        <w:t>и административн</w:t>
      </w:r>
      <w:r w:rsidR="00F84CD9" w:rsidRPr="003476DC">
        <w:rPr>
          <w:sz w:val="26"/>
          <w:szCs w:val="26"/>
        </w:rPr>
        <w:t>о-управленческ</w:t>
      </w:r>
      <w:r>
        <w:rPr>
          <w:sz w:val="26"/>
          <w:szCs w:val="26"/>
        </w:rPr>
        <w:t>ой</w:t>
      </w:r>
      <w:r w:rsidR="009C00F4" w:rsidRPr="003476DC">
        <w:rPr>
          <w:sz w:val="26"/>
          <w:szCs w:val="26"/>
        </w:rPr>
        <w:t xml:space="preserve"> </w:t>
      </w:r>
      <w:r w:rsidR="00AA0908" w:rsidRPr="003476DC">
        <w:rPr>
          <w:sz w:val="26"/>
          <w:szCs w:val="26"/>
        </w:rPr>
        <w:t>деятельност</w:t>
      </w:r>
      <w:r>
        <w:rPr>
          <w:sz w:val="26"/>
          <w:szCs w:val="26"/>
        </w:rPr>
        <w:t>и</w:t>
      </w:r>
      <w:r w:rsidR="00AA0908" w:rsidRPr="003476DC">
        <w:rPr>
          <w:sz w:val="26"/>
          <w:szCs w:val="26"/>
        </w:rPr>
        <w:t xml:space="preserve"> в </w:t>
      </w:r>
      <w:r>
        <w:rPr>
          <w:sz w:val="26"/>
          <w:szCs w:val="26"/>
        </w:rPr>
        <w:t>организациях, связанных с</w:t>
      </w:r>
      <w:r w:rsidR="00BF73F8" w:rsidRPr="003476DC">
        <w:rPr>
          <w:sz w:val="26"/>
          <w:szCs w:val="26"/>
        </w:rPr>
        <w:t xml:space="preserve"> </w:t>
      </w:r>
      <w:r w:rsidR="00AA0908" w:rsidRPr="003476DC">
        <w:rPr>
          <w:sz w:val="26"/>
          <w:szCs w:val="26"/>
        </w:rPr>
        <w:t>естественны</w:t>
      </w:r>
      <w:r>
        <w:rPr>
          <w:sz w:val="26"/>
          <w:szCs w:val="26"/>
        </w:rPr>
        <w:t>ми</w:t>
      </w:r>
      <w:r w:rsidR="00AA0908" w:rsidRPr="003476DC">
        <w:rPr>
          <w:sz w:val="26"/>
          <w:szCs w:val="26"/>
        </w:rPr>
        <w:t xml:space="preserve"> </w:t>
      </w:r>
      <w:r w:rsidR="00BF73F8" w:rsidRPr="003476DC">
        <w:rPr>
          <w:sz w:val="26"/>
          <w:szCs w:val="26"/>
        </w:rPr>
        <w:t>и технически</w:t>
      </w:r>
      <w:r>
        <w:rPr>
          <w:sz w:val="26"/>
          <w:szCs w:val="26"/>
        </w:rPr>
        <w:t>ми</w:t>
      </w:r>
      <w:r w:rsidR="00BF73F8" w:rsidRPr="003476DC">
        <w:rPr>
          <w:sz w:val="26"/>
          <w:szCs w:val="26"/>
        </w:rPr>
        <w:t xml:space="preserve"> </w:t>
      </w:r>
      <w:r w:rsidR="00AA0908" w:rsidRPr="003476DC">
        <w:rPr>
          <w:sz w:val="26"/>
          <w:szCs w:val="26"/>
        </w:rPr>
        <w:t>наук</w:t>
      </w:r>
      <w:r>
        <w:rPr>
          <w:sz w:val="26"/>
          <w:szCs w:val="26"/>
        </w:rPr>
        <w:t>ами</w:t>
      </w:r>
      <w:r w:rsidR="00C21D08">
        <w:rPr>
          <w:sz w:val="26"/>
          <w:szCs w:val="26"/>
        </w:rPr>
        <w:t>.</w:t>
      </w:r>
    </w:p>
    <w:p w:rsidR="003476DC" w:rsidRPr="00C21D08" w:rsidRDefault="003D14D2" w:rsidP="0058068A">
      <w:pPr>
        <w:pStyle w:val="a5"/>
        <w:numPr>
          <w:ilvl w:val="0"/>
          <w:numId w:val="5"/>
        </w:numPr>
        <w:tabs>
          <w:tab w:val="left" w:pos="-2268"/>
          <w:tab w:val="left" w:pos="-184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Опыт</w:t>
      </w:r>
      <w:r w:rsidR="003476DC" w:rsidRPr="003476DC">
        <w:rPr>
          <w:sz w:val="26"/>
          <w:szCs w:val="26"/>
        </w:rPr>
        <w:t xml:space="preserve"> </w:t>
      </w:r>
      <w:r w:rsidR="006669AD" w:rsidRPr="003476DC">
        <w:rPr>
          <w:sz w:val="26"/>
          <w:szCs w:val="26"/>
        </w:rPr>
        <w:t>организаци</w:t>
      </w:r>
      <w:r>
        <w:rPr>
          <w:sz w:val="26"/>
          <w:szCs w:val="26"/>
        </w:rPr>
        <w:t>и</w:t>
      </w:r>
      <w:r w:rsidR="006669AD" w:rsidRPr="003476DC">
        <w:rPr>
          <w:sz w:val="26"/>
          <w:szCs w:val="26"/>
        </w:rPr>
        <w:t xml:space="preserve"> </w:t>
      </w:r>
      <w:r w:rsidR="00BF772D" w:rsidRPr="003476DC">
        <w:rPr>
          <w:sz w:val="26"/>
          <w:szCs w:val="26"/>
        </w:rPr>
        <w:t>взаимодействия с министерствами, ведомствами и индустриальными партнерами региона (Удмуртская Республика)</w:t>
      </w:r>
      <w:r>
        <w:rPr>
          <w:sz w:val="26"/>
          <w:szCs w:val="26"/>
        </w:rPr>
        <w:t xml:space="preserve">, организация </w:t>
      </w:r>
      <w:r w:rsidRPr="003476DC">
        <w:rPr>
          <w:sz w:val="26"/>
          <w:szCs w:val="26"/>
        </w:rPr>
        <w:t>совместных проектов с индустриальными партнерами</w:t>
      </w:r>
      <w:r w:rsidR="00C21D08">
        <w:rPr>
          <w:sz w:val="26"/>
          <w:szCs w:val="26"/>
        </w:rPr>
        <w:t>.</w:t>
      </w:r>
    </w:p>
    <w:p w:rsidR="002E177A" w:rsidRDefault="003D14D2" w:rsidP="0058068A">
      <w:pPr>
        <w:pStyle w:val="a5"/>
        <w:numPr>
          <w:ilvl w:val="0"/>
          <w:numId w:val="5"/>
        </w:numPr>
        <w:tabs>
          <w:tab w:val="left" w:pos="-2268"/>
          <w:tab w:val="left" w:pos="-184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Опыт</w:t>
      </w:r>
      <w:r w:rsidR="003476DC">
        <w:rPr>
          <w:sz w:val="26"/>
          <w:szCs w:val="26"/>
        </w:rPr>
        <w:t xml:space="preserve"> </w:t>
      </w:r>
      <w:r>
        <w:rPr>
          <w:sz w:val="26"/>
          <w:szCs w:val="26"/>
        </w:rPr>
        <w:t>работы</w:t>
      </w:r>
      <w:r w:rsidR="00F93B65" w:rsidRPr="003476DC">
        <w:rPr>
          <w:sz w:val="26"/>
          <w:szCs w:val="26"/>
        </w:rPr>
        <w:t xml:space="preserve"> в диссертационных советах</w:t>
      </w:r>
      <w:r w:rsidR="00F11D52" w:rsidRPr="003476DC">
        <w:rPr>
          <w:sz w:val="26"/>
          <w:szCs w:val="26"/>
        </w:rPr>
        <w:t>, редакционных коллегиях отечественных и зарубежных научных изданий</w:t>
      </w:r>
      <w:r w:rsidR="00C21D08">
        <w:rPr>
          <w:sz w:val="26"/>
          <w:szCs w:val="26"/>
        </w:rPr>
        <w:t>.</w:t>
      </w:r>
    </w:p>
    <w:p w:rsidR="002E177A" w:rsidRDefault="003D14D2" w:rsidP="0058068A">
      <w:pPr>
        <w:pStyle w:val="a5"/>
        <w:numPr>
          <w:ilvl w:val="0"/>
          <w:numId w:val="5"/>
        </w:numPr>
        <w:tabs>
          <w:tab w:val="left" w:pos="-2268"/>
          <w:tab w:val="left" w:pos="-184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Опыт</w:t>
      </w:r>
      <w:r w:rsidR="002E177A">
        <w:rPr>
          <w:sz w:val="26"/>
          <w:szCs w:val="26"/>
        </w:rPr>
        <w:t xml:space="preserve"> </w:t>
      </w:r>
      <w:r w:rsidR="00DC0FDC" w:rsidRPr="003476DC">
        <w:rPr>
          <w:sz w:val="26"/>
          <w:szCs w:val="26"/>
        </w:rPr>
        <w:t>реализаци</w:t>
      </w:r>
      <w:r>
        <w:rPr>
          <w:sz w:val="26"/>
          <w:szCs w:val="26"/>
        </w:rPr>
        <w:t>и</w:t>
      </w:r>
      <w:r w:rsidR="00DC0FDC" w:rsidRPr="003476DC">
        <w:rPr>
          <w:sz w:val="26"/>
          <w:szCs w:val="26"/>
        </w:rPr>
        <w:t xml:space="preserve"> проектов по созданию и развитию инжиниринговых центров и центров коллективного пользования</w:t>
      </w:r>
      <w:r w:rsidR="00C21D08">
        <w:rPr>
          <w:sz w:val="26"/>
          <w:szCs w:val="26"/>
        </w:rPr>
        <w:t>.</w:t>
      </w:r>
    </w:p>
    <w:p w:rsidR="002E177A" w:rsidRDefault="003D14D2" w:rsidP="0058068A">
      <w:pPr>
        <w:pStyle w:val="a5"/>
        <w:numPr>
          <w:ilvl w:val="0"/>
          <w:numId w:val="5"/>
        </w:numPr>
        <w:tabs>
          <w:tab w:val="left" w:pos="-2268"/>
          <w:tab w:val="left" w:pos="-184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Опыт</w:t>
      </w:r>
      <w:r w:rsidR="00855683" w:rsidRPr="003476DC">
        <w:rPr>
          <w:sz w:val="26"/>
          <w:szCs w:val="26"/>
        </w:rPr>
        <w:t xml:space="preserve"> руководств</w:t>
      </w:r>
      <w:r>
        <w:rPr>
          <w:sz w:val="26"/>
          <w:szCs w:val="26"/>
        </w:rPr>
        <w:t>а</w:t>
      </w:r>
      <w:r w:rsidR="00855683" w:rsidRPr="003476DC">
        <w:rPr>
          <w:sz w:val="26"/>
          <w:szCs w:val="26"/>
        </w:rPr>
        <w:t xml:space="preserve"> выполнением грантов, научных и инновационных проектов</w:t>
      </w:r>
      <w:r w:rsidR="00832982" w:rsidRPr="003476DC">
        <w:rPr>
          <w:sz w:val="26"/>
          <w:szCs w:val="26"/>
        </w:rPr>
        <w:t>,</w:t>
      </w:r>
      <w:r w:rsidR="002E177A">
        <w:rPr>
          <w:sz w:val="26"/>
          <w:szCs w:val="26"/>
        </w:rPr>
        <w:t xml:space="preserve"> </w:t>
      </w:r>
      <w:r w:rsidR="002E177A" w:rsidRPr="003476DC">
        <w:rPr>
          <w:sz w:val="26"/>
          <w:szCs w:val="26"/>
        </w:rPr>
        <w:t>участи</w:t>
      </w:r>
      <w:r w:rsidR="002E177A">
        <w:rPr>
          <w:sz w:val="26"/>
          <w:szCs w:val="26"/>
        </w:rPr>
        <w:t>е</w:t>
      </w:r>
      <w:r w:rsidR="002E177A" w:rsidRPr="003476DC">
        <w:rPr>
          <w:sz w:val="26"/>
          <w:szCs w:val="26"/>
        </w:rPr>
        <w:t xml:space="preserve"> в выполнении грантов</w:t>
      </w:r>
      <w:r w:rsidR="00C21D08">
        <w:rPr>
          <w:sz w:val="26"/>
          <w:szCs w:val="26"/>
        </w:rPr>
        <w:t>.</w:t>
      </w:r>
    </w:p>
    <w:p w:rsidR="002E177A" w:rsidRDefault="003D14D2" w:rsidP="0058068A">
      <w:pPr>
        <w:pStyle w:val="a5"/>
        <w:numPr>
          <w:ilvl w:val="0"/>
          <w:numId w:val="5"/>
        </w:numPr>
        <w:tabs>
          <w:tab w:val="left" w:pos="-2268"/>
          <w:tab w:val="left" w:pos="-184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Опыт</w:t>
      </w:r>
      <w:r w:rsidR="002E177A">
        <w:rPr>
          <w:sz w:val="26"/>
          <w:szCs w:val="26"/>
        </w:rPr>
        <w:t xml:space="preserve"> </w:t>
      </w:r>
      <w:r w:rsidR="00832982" w:rsidRPr="003476DC">
        <w:rPr>
          <w:sz w:val="26"/>
          <w:szCs w:val="26"/>
        </w:rPr>
        <w:t>организаци</w:t>
      </w:r>
      <w:r w:rsidR="00903937" w:rsidRPr="003476DC">
        <w:rPr>
          <w:sz w:val="26"/>
          <w:szCs w:val="26"/>
        </w:rPr>
        <w:t>и</w:t>
      </w:r>
      <w:r w:rsidR="00447601" w:rsidRPr="003476DC">
        <w:rPr>
          <w:sz w:val="26"/>
          <w:szCs w:val="26"/>
        </w:rPr>
        <w:t xml:space="preserve"> научных конференций всероссийского и международного уровня</w:t>
      </w:r>
      <w:r w:rsidR="00C21D08">
        <w:rPr>
          <w:sz w:val="26"/>
          <w:szCs w:val="26"/>
        </w:rPr>
        <w:t>.</w:t>
      </w:r>
    </w:p>
    <w:p w:rsidR="00675613" w:rsidRDefault="003D14D2" w:rsidP="0058068A">
      <w:pPr>
        <w:pStyle w:val="a5"/>
        <w:numPr>
          <w:ilvl w:val="0"/>
          <w:numId w:val="5"/>
        </w:numPr>
        <w:tabs>
          <w:tab w:val="left" w:pos="-2268"/>
          <w:tab w:val="left" w:pos="-184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Опыт</w:t>
      </w:r>
      <w:r w:rsidR="002D0F52">
        <w:rPr>
          <w:sz w:val="26"/>
          <w:szCs w:val="26"/>
        </w:rPr>
        <w:t xml:space="preserve"> </w:t>
      </w:r>
      <w:r w:rsidR="00412929" w:rsidRPr="002D0F52">
        <w:rPr>
          <w:sz w:val="26"/>
          <w:szCs w:val="26"/>
        </w:rPr>
        <w:t>организаци</w:t>
      </w:r>
      <w:r>
        <w:rPr>
          <w:sz w:val="26"/>
          <w:szCs w:val="26"/>
        </w:rPr>
        <w:t>и</w:t>
      </w:r>
      <w:r w:rsidR="00412929" w:rsidRPr="002D0F52">
        <w:rPr>
          <w:sz w:val="26"/>
          <w:szCs w:val="26"/>
        </w:rPr>
        <w:t xml:space="preserve"> и проведени</w:t>
      </w:r>
      <w:r>
        <w:rPr>
          <w:sz w:val="26"/>
          <w:szCs w:val="26"/>
        </w:rPr>
        <w:t>я</w:t>
      </w:r>
      <w:r w:rsidR="00412929" w:rsidRPr="002D0F52">
        <w:rPr>
          <w:sz w:val="26"/>
          <w:szCs w:val="26"/>
        </w:rPr>
        <w:t xml:space="preserve"> работ по учету, контролю и физической защите радиоактивных веществ (РВ) и радиоактивных отходов (РАО)</w:t>
      </w:r>
      <w:r w:rsidR="00C21D08">
        <w:rPr>
          <w:sz w:val="26"/>
          <w:szCs w:val="26"/>
        </w:rPr>
        <w:t>.</w:t>
      </w:r>
    </w:p>
    <w:p w:rsidR="002D0F52" w:rsidRPr="00675613" w:rsidRDefault="003D14D2" w:rsidP="0058068A">
      <w:pPr>
        <w:pStyle w:val="a5"/>
        <w:numPr>
          <w:ilvl w:val="0"/>
          <w:numId w:val="5"/>
        </w:numPr>
        <w:tabs>
          <w:tab w:val="left" w:pos="-2268"/>
          <w:tab w:val="left" w:pos="-184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Опыт </w:t>
      </w:r>
      <w:r w:rsidR="002D0F52" w:rsidRPr="00675613">
        <w:rPr>
          <w:sz w:val="26"/>
          <w:szCs w:val="26"/>
        </w:rPr>
        <w:t>научно-исследовательской деятельности и реализации проектов в области исследования</w:t>
      </w:r>
      <w:r>
        <w:rPr>
          <w:sz w:val="26"/>
          <w:szCs w:val="26"/>
        </w:rPr>
        <w:t>,</w:t>
      </w:r>
      <w:r w:rsidR="002D0F52" w:rsidRPr="00675613">
        <w:rPr>
          <w:sz w:val="26"/>
          <w:szCs w:val="26"/>
        </w:rPr>
        <w:t xml:space="preserve"> функционирования и развития сложных технических и организационно-технических систем</w:t>
      </w:r>
      <w:r w:rsidR="00741E37" w:rsidRPr="00741E37">
        <w:rPr>
          <w:sz w:val="26"/>
          <w:szCs w:val="26"/>
        </w:rPr>
        <w:t xml:space="preserve"> </w:t>
      </w:r>
      <w:r w:rsidR="00741E37">
        <w:rPr>
          <w:sz w:val="26"/>
          <w:szCs w:val="26"/>
        </w:rPr>
        <w:t>с применением показателя конструктивно-технологической сложности</w:t>
      </w:r>
      <w:r w:rsidR="002D0F52" w:rsidRPr="00675613">
        <w:rPr>
          <w:sz w:val="26"/>
          <w:szCs w:val="26"/>
        </w:rPr>
        <w:t>.</w:t>
      </w:r>
    </w:p>
    <w:p w:rsidR="00BE24C2" w:rsidRPr="00BE24C2" w:rsidRDefault="00BE24C2" w:rsidP="00BE24C2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BE24C2">
        <w:rPr>
          <w:rFonts w:ascii="Times New Roman" w:hAnsi="Times New Roman"/>
          <w:b/>
          <w:sz w:val="26"/>
          <w:szCs w:val="26"/>
          <w:lang w:eastAsia="ru-RU"/>
        </w:rPr>
        <w:t>Публикационная результативность работы за последние 5 лет:</w:t>
      </w:r>
    </w:p>
    <w:p w:rsidR="00BE24C2" w:rsidRPr="00BE24C2" w:rsidRDefault="00BE24C2" w:rsidP="00BE24C2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24C2">
        <w:rPr>
          <w:rFonts w:ascii="Times New Roman" w:hAnsi="Times New Roman"/>
          <w:sz w:val="26"/>
          <w:szCs w:val="26"/>
        </w:rPr>
        <w:t xml:space="preserve">В изданиях, индексируемых в </w:t>
      </w:r>
      <w:r w:rsidRPr="00BE24C2">
        <w:rPr>
          <w:rFonts w:ascii="Times New Roman" w:hAnsi="Times New Roman"/>
          <w:sz w:val="26"/>
          <w:szCs w:val="26"/>
          <w:lang w:val="en-US"/>
        </w:rPr>
        <w:t>W</w:t>
      </w:r>
      <w:proofErr w:type="spellStart"/>
      <w:r w:rsidRPr="00BE24C2">
        <w:rPr>
          <w:rFonts w:ascii="Times New Roman" w:hAnsi="Times New Roman"/>
          <w:sz w:val="26"/>
          <w:szCs w:val="26"/>
        </w:rPr>
        <w:t>eb</w:t>
      </w:r>
      <w:proofErr w:type="spellEnd"/>
      <w:r w:rsidRPr="00BE24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4C2">
        <w:rPr>
          <w:rFonts w:ascii="Times New Roman" w:hAnsi="Times New Roman"/>
          <w:sz w:val="26"/>
          <w:szCs w:val="26"/>
        </w:rPr>
        <w:t>of</w:t>
      </w:r>
      <w:proofErr w:type="spellEnd"/>
      <w:r w:rsidRPr="00BE24C2">
        <w:rPr>
          <w:rFonts w:ascii="Times New Roman" w:hAnsi="Times New Roman"/>
          <w:sz w:val="26"/>
          <w:szCs w:val="26"/>
        </w:rPr>
        <w:t xml:space="preserve"> </w:t>
      </w:r>
      <w:r w:rsidR="00247EFC">
        <w:rPr>
          <w:rFonts w:ascii="Times New Roman" w:hAnsi="Times New Roman"/>
          <w:sz w:val="26"/>
          <w:szCs w:val="26"/>
          <w:lang w:val="en-US"/>
        </w:rPr>
        <w:t>S</w:t>
      </w:r>
      <w:proofErr w:type="spellStart"/>
      <w:r w:rsidRPr="00BE24C2">
        <w:rPr>
          <w:rFonts w:ascii="Times New Roman" w:hAnsi="Times New Roman"/>
          <w:sz w:val="26"/>
          <w:szCs w:val="26"/>
        </w:rPr>
        <w:t>cience</w:t>
      </w:r>
      <w:proofErr w:type="spellEnd"/>
      <w:r w:rsidRPr="00BE24C2">
        <w:rPr>
          <w:rFonts w:ascii="Times New Roman" w:hAnsi="Times New Roman"/>
          <w:sz w:val="26"/>
          <w:szCs w:val="26"/>
        </w:rPr>
        <w:t xml:space="preserve"> </w:t>
      </w:r>
      <w:r w:rsidR="00D64939">
        <w:rPr>
          <w:rFonts w:ascii="Times New Roman" w:hAnsi="Times New Roman"/>
          <w:sz w:val="26"/>
          <w:szCs w:val="26"/>
        </w:rPr>
        <w:t xml:space="preserve">не менее </w:t>
      </w:r>
      <w:r w:rsidR="00897813">
        <w:rPr>
          <w:rFonts w:ascii="Times New Roman" w:hAnsi="Times New Roman"/>
          <w:sz w:val="26"/>
          <w:szCs w:val="26"/>
          <w:u w:val="single"/>
        </w:rPr>
        <w:t>18</w:t>
      </w:r>
      <w:r w:rsidRPr="00BE24C2">
        <w:rPr>
          <w:rFonts w:ascii="Times New Roman" w:hAnsi="Times New Roman"/>
          <w:sz w:val="26"/>
          <w:szCs w:val="26"/>
        </w:rPr>
        <w:t>.</w:t>
      </w:r>
    </w:p>
    <w:p w:rsidR="00BE24C2" w:rsidRPr="00BE24C2" w:rsidRDefault="00BE24C2" w:rsidP="00BE24C2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24C2">
        <w:rPr>
          <w:rFonts w:ascii="Times New Roman" w:hAnsi="Times New Roman"/>
          <w:sz w:val="26"/>
          <w:szCs w:val="26"/>
        </w:rPr>
        <w:t xml:space="preserve">В изданиях, индексируемых в </w:t>
      </w:r>
      <w:r w:rsidRPr="00BE24C2">
        <w:rPr>
          <w:rFonts w:ascii="Times New Roman" w:hAnsi="Times New Roman"/>
          <w:sz w:val="26"/>
          <w:szCs w:val="26"/>
          <w:lang w:val="en-US"/>
        </w:rPr>
        <w:t>S</w:t>
      </w:r>
      <w:proofErr w:type="spellStart"/>
      <w:r w:rsidRPr="00BE24C2">
        <w:rPr>
          <w:rFonts w:ascii="Times New Roman" w:hAnsi="Times New Roman"/>
          <w:sz w:val="26"/>
          <w:szCs w:val="26"/>
        </w:rPr>
        <w:t>copus</w:t>
      </w:r>
      <w:proofErr w:type="spellEnd"/>
      <w:r w:rsidRPr="00BE24C2">
        <w:rPr>
          <w:rFonts w:ascii="Times New Roman" w:hAnsi="Times New Roman"/>
          <w:sz w:val="26"/>
          <w:szCs w:val="26"/>
        </w:rPr>
        <w:t xml:space="preserve"> </w:t>
      </w:r>
      <w:r w:rsidR="00D64939">
        <w:rPr>
          <w:rFonts w:ascii="Times New Roman" w:hAnsi="Times New Roman"/>
          <w:sz w:val="26"/>
          <w:szCs w:val="26"/>
        </w:rPr>
        <w:t xml:space="preserve">не менее </w:t>
      </w:r>
      <w:r w:rsidR="00CC5662" w:rsidRPr="00CC5662">
        <w:rPr>
          <w:rFonts w:ascii="Times New Roman" w:hAnsi="Times New Roman"/>
          <w:sz w:val="26"/>
          <w:szCs w:val="26"/>
          <w:u w:val="single"/>
        </w:rPr>
        <w:t>5</w:t>
      </w:r>
      <w:r w:rsidRPr="00BE24C2">
        <w:rPr>
          <w:rFonts w:ascii="Times New Roman" w:hAnsi="Times New Roman"/>
          <w:sz w:val="26"/>
          <w:szCs w:val="26"/>
        </w:rPr>
        <w:t>.</w:t>
      </w:r>
    </w:p>
    <w:p w:rsidR="00BE24C2" w:rsidRPr="00BE24C2" w:rsidRDefault="00BE24C2" w:rsidP="00BE24C2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24C2">
        <w:rPr>
          <w:rFonts w:ascii="Times New Roman" w:hAnsi="Times New Roman"/>
          <w:sz w:val="26"/>
          <w:szCs w:val="26"/>
        </w:rPr>
        <w:t xml:space="preserve">В изданиях, индексируемых, входящих в перечень ВАК </w:t>
      </w:r>
      <w:r w:rsidR="00D64939">
        <w:rPr>
          <w:rFonts w:ascii="Times New Roman" w:hAnsi="Times New Roman"/>
          <w:sz w:val="26"/>
          <w:szCs w:val="26"/>
        </w:rPr>
        <w:t xml:space="preserve">не менее </w:t>
      </w:r>
      <w:r w:rsidR="00CC5662" w:rsidRPr="00CC5662">
        <w:rPr>
          <w:rFonts w:ascii="Times New Roman" w:hAnsi="Times New Roman"/>
          <w:sz w:val="26"/>
          <w:szCs w:val="26"/>
          <w:u w:val="single"/>
        </w:rPr>
        <w:t>5</w:t>
      </w:r>
      <w:r w:rsidRPr="00BE24C2">
        <w:rPr>
          <w:rFonts w:ascii="Times New Roman" w:hAnsi="Times New Roman"/>
          <w:sz w:val="26"/>
          <w:szCs w:val="26"/>
        </w:rPr>
        <w:t>.</w:t>
      </w:r>
    </w:p>
    <w:p w:rsidR="00BE24C2" w:rsidRPr="00BE24C2" w:rsidRDefault="00BE24C2" w:rsidP="00BE24C2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24C2">
        <w:rPr>
          <w:rFonts w:ascii="Times New Roman" w:hAnsi="Times New Roman"/>
          <w:sz w:val="26"/>
          <w:szCs w:val="26"/>
        </w:rPr>
        <w:t xml:space="preserve">Патентов, свидетельств </w:t>
      </w:r>
      <w:r w:rsidR="00D64939">
        <w:rPr>
          <w:rFonts w:ascii="Times New Roman" w:hAnsi="Times New Roman"/>
          <w:sz w:val="26"/>
          <w:szCs w:val="26"/>
        </w:rPr>
        <w:t xml:space="preserve">не менее </w:t>
      </w:r>
      <w:r w:rsidR="00D64939" w:rsidRPr="00D64939">
        <w:rPr>
          <w:rFonts w:ascii="Times New Roman" w:hAnsi="Times New Roman"/>
          <w:sz w:val="26"/>
          <w:szCs w:val="26"/>
          <w:u w:val="single"/>
        </w:rPr>
        <w:t>2</w:t>
      </w:r>
      <w:r w:rsidRPr="00BE24C2">
        <w:rPr>
          <w:rFonts w:ascii="Times New Roman" w:hAnsi="Times New Roman"/>
          <w:sz w:val="26"/>
          <w:szCs w:val="26"/>
        </w:rPr>
        <w:t>.</w:t>
      </w:r>
    </w:p>
    <w:p w:rsidR="00BE24C2" w:rsidRDefault="00BE24C2" w:rsidP="00BE24C2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24C2">
        <w:rPr>
          <w:rFonts w:ascii="Times New Roman" w:hAnsi="Times New Roman"/>
          <w:sz w:val="26"/>
          <w:szCs w:val="26"/>
        </w:rPr>
        <w:t xml:space="preserve">Монографий (коллективных монографий) </w:t>
      </w:r>
      <w:r w:rsidR="00D64939">
        <w:rPr>
          <w:rFonts w:ascii="Times New Roman" w:hAnsi="Times New Roman"/>
          <w:sz w:val="26"/>
          <w:szCs w:val="26"/>
        </w:rPr>
        <w:t xml:space="preserve">не менее </w:t>
      </w:r>
      <w:r w:rsidR="002137E0" w:rsidRPr="002137E0">
        <w:rPr>
          <w:rFonts w:ascii="Times New Roman" w:hAnsi="Times New Roman"/>
          <w:sz w:val="26"/>
          <w:szCs w:val="26"/>
          <w:u w:val="single"/>
        </w:rPr>
        <w:t>1</w:t>
      </w:r>
      <w:r w:rsidRPr="00BE24C2">
        <w:rPr>
          <w:rFonts w:ascii="Times New Roman" w:hAnsi="Times New Roman"/>
          <w:sz w:val="26"/>
          <w:szCs w:val="26"/>
        </w:rPr>
        <w:t>.</w:t>
      </w:r>
    </w:p>
    <w:p w:rsidR="00891D27" w:rsidRDefault="00891D27" w:rsidP="00BE24C2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1D27">
        <w:rPr>
          <w:rFonts w:ascii="Times New Roman" w:hAnsi="Times New Roman"/>
          <w:sz w:val="26"/>
          <w:szCs w:val="26"/>
        </w:rPr>
        <w:t xml:space="preserve">Индекс </w:t>
      </w:r>
      <w:proofErr w:type="spellStart"/>
      <w:r w:rsidRPr="00891D27">
        <w:rPr>
          <w:rFonts w:ascii="Times New Roman" w:hAnsi="Times New Roman"/>
          <w:sz w:val="26"/>
          <w:szCs w:val="26"/>
        </w:rPr>
        <w:t>Хирша</w:t>
      </w:r>
      <w:proofErr w:type="spellEnd"/>
      <w:r w:rsidRPr="00891D27">
        <w:rPr>
          <w:rFonts w:ascii="Times New Roman" w:hAnsi="Times New Roman"/>
          <w:sz w:val="26"/>
          <w:szCs w:val="26"/>
        </w:rPr>
        <w:t xml:space="preserve"> – не менее </w:t>
      </w:r>
      <w:r w:rsidRPr="001A5595">
        <w:rPr>
          <w:rFonts w:ascii="Times New Roman" w:hAnsi="Times New Roman"/>
          <w:sz w:val="26"/>
          <w:szCs w:val="26"/>
          <w:u w:val="single"/>
        </w:rPr>
        <w:t>1</w:t>
      </w:r>
      <w:r w:rsidR="00F7073E" w:rsidRPr="001A5595">
        <w:rPr>
          <w:rFonts w:ascii="Times New Roman" w:hAnsi="Times New Roman"/>
          <w:sz w:val="26"/>
          <w:szCs w:val="26"/>
          <w:u w:val="single"/>
        </w:rPr>
        <w:t>1</w:t>
      </w:r>
      <w:r w:rsidRPr="00891D27">
        <w:rPr>
          <w:rFonts w:ascii="Times New Roman" w:hAnsi="Times New Roman"/>
          <w:sz w:val="26"/>
          <w:szCs w:val="26"/>
        </w:rPr>
        <w:t xml:space="preserve"> (РИНЦ)</w:t>
      </w:r>
      <w:r w:rsidR="00A264BC">
        <w:rPr>
          <w:rFonts w:ascii="Times New Roman" w:hAnsi="Times New Roman"/>
          <w:sz w:val="26"/>
          <w:szCs w:val="26"/>
        </w:rPr>
        <w:t xml:space="preserve">, </w:t>
      </w:r>
      <w:r w:rsidR="00A264BC">
        <w:rPr>
          <w:rFonts w:ascii="Times New Roman" w:hAnsi="Times New Roman"/>
          <w:sz w:val="26"/>
          <w:szCs w:val="26"/>
          <w:lang w:val="en-US"/>
        </w:rPr>
        <w:t>Web</w:t>
      </w:r>
      <w:r w:rsidR="00A264BC" w:rsidRPr="00A264BC">
        <w:rPr>
          <w:rFonts w:ascii="Times New Roman" w:hAnsi="Times New Roman"/>
          <w:sz w:val="26"/>
          <w:szCs w:val="26"/>
        </w:rPr>
        <w:t xml:space="preserve"> </w:t>
      </w:r>
      <w:r w:rsidR="00A264BC">
        <w:rPr>
          <w:rFonts w:ascii="Times New Roman" w:hAnsi="Times New Roman"/>
          <w:sz w:val="26"/>
          <w:szCs w:val="26"/>
          <w:lang w:val="en-US"/>
        </w:rPr>
        <w:t>of</w:t>
      </w:r>
      <w:r w:rsidR="00A264BC" w:rsidRPr="00A264BC">
        <w:rPr>
          <w:rFonts w:ascii="Times New Roman" w:hAnsi="Times New Roman"/>
          <w:sz w:val="26"/>
          <w:szCs w:val="26"/>
        </w:rPr>
        <w:t xml:space="preserve"> </w:t>
      </w:r>
      <w:r w:rsidR="00A264BC">
        <w:rPr>
          <w:rFonts w:ascii="Times New Roman" w:hAnsi="Times New Roman"/>
          <w:sz w:val="26"/>
          <w:szCs w:val="26"/>
          <w:lang w:val="en-US"/>
        </w:rPr>
        <w:t>Sciences</w:t>
      </w:r>
      <w:r w:rsidR="00A264BC" w:rsidRPr="00A264BC">
        <w:rPr>
          <w:rFonts w:ascii="Times New Roman" w:hAnsi="Times New Roman"/>
          <w:sz w:val="26"/>
          <w:szCs w:val="26"/>
        </w:rPr>
        <w:t xml:space="preserve"> </w:t>
      </w:r>
      <w:r w:rsidR="00A264BC">
        <w:rPr>
          <w:rFonts w:ascii="Times New Roman" w:hAnsi="Times New Roman"/>
          <w:sz w:val="26"/>
          <w:szCs w:val="26"/>
        </w:rPr>
        <w:t xml:space="preserve">и </w:t>
      </w:r>
      <w:r w:rsidR="00A264BC">
        <w:rPr>
          <w:rFonts w:ascii="Times New Roman" w:hAnsi="Times New Roman"/>
          <w:sz w:val="26"/>
          <w:szCs w:val="26"/>
          <w:lang w:val="en-US"/>
        </w:rPr>
        <w:t>Scopus</w:t>
      </w:r>
      <w:r w:rsidR="00A264BC" w:rsidRPr="00A264BC">
        <w:rPr>
          <w:rFonts w:ascii="Times New Roman" w:hAnsi="Times New Roman"/>
          <w:sz w:val="26"/>
          <w:szCs w:val="26"/>
        </w:rPr>
        <w:t xml:space="preserve"> </w:t>
      </w:r>
      <w:r w:rsidR="00A264BC">
        <w:rPr>
          <w:rFonts w:ascii="Times New Roman" w:hAnsi="Times New Roman"/>
          <w:sz w:val="26"/>
          <w:szCs w:val="26"/>
        </w:rPr>
        <w:t xml:space="preserve">- не менее </w:t>
      </w:r>
      <w:r w:rsidR="00A264BC" w:rsidRPr="00A264BC">
        <w:rPr>
          <w:rFonts w:ascii="Times New Roman" w:hAnsi="Times New Roman"/>
          <w:sz w:val="26"/>
          <w:szCs w:val="26"/>
          <w:u w:val="single"/>
        </w:rPr>
        <w:t>5</w:t>
      </w:r>
      <w:r>
        <w:rPr>
          <w:rFonts w:ascii="Times New Roman" w:hAnsi="Times New Roman"/>
          <w:sz w:val="26"/>
          <w:szCs w:val="26"/>
        </w:rPr>
        <w:t>.</w:t>
      </w:r>
    </w:p>
    <w:p w:rsidR="000C1651" w:rsidRPr="00BE24C2" w:rsidRDefault="00C25939" w:rsidP="00BE24C2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0C1651">
        <w:rPr>
          <w:rFonts w:ascii="Times New Roman" w:hAnsi="Times New Roman"/>
          <w:sz w:val="26"/>
          <w:szCs w:val="26"/>
        </w:rPr>
        <w:t xml:space="preserve">оличество научных публикаций </w:t>
      </w:r>
      <w:r w:rsidR="00632B21">
        <w:rPr>
          <w:rFonts w:ascii="Times New Roman" w:hAnsi="Times New Roman"/>
          <w:sz w:val="26"/>
          <w:szCs w:val="26"/>
        </w:rPr>
        <w:t xml:space="preserve">в РИНЦ </w:t>
      </w:r>
      <w:r w:rsidR="009C5FEE" w:rsidRPr="009C5FEE">
        <w:rPr>
          <w:rFonts w:ascii="Times New Roman" w:hAnsi="Times New Roman"/>
          <w:sz w:val="26"/>
          <w:szCs w:val="26"/>
        </w:rPr>
        <w:t>не</w:t>
      </w:r>
      <w:r w:rsidR="009C5FEE">
        <w:rPr>
          <w:rFonts w:ascii="Times New Roman" w:hAnsi="Times New Roman"/>
          <w:sz w:val="26"/>
          <w:szCs w:val="26"/>
        </w:rPr>
        <w:t xml:space="preserve"> менее </w:t>
      </w:r>
      <w:r w:rsidR="00CC5662">
        <w:rPr>
          <w:rFonts w:ascii="Times New Roman" w:hAnsi="Times New Roman"/>
          <w:sz w:val="26"/>
          <w:szCs w:val="26"/>
          <w:u w:val="single"/>
        </w:rPr>
        <w:t>4</w:t>
      </w:r>
      <w:r w:rsidR="00C9060F">
        <w:rPr>
          <w:rFonts w:ascii="Times New Roman" w:hAnsi="Times New Roman"/>
          <w:sz w:val="26"/>
          <w:szCs w:val="26"/>
          <w:u w:val="single"/>
        </w:rPr>
        <w:t>5</w:t>
      </w:r>
      <w:r w:rsidR="009C5FEE">
        <w:rPr>
          <w:rFonts w:ascii="Times New Roman" w:hAnsi="Times New Roman"/>
          <w:sz w:val="26"/>
          <w:szCs w:val="26"/>
        </w:rPr>
        <w:t>.</w:t>
      </w:r>
    </w:p>
    <w:p w:rsidR="00BE24C2" w:rsidRPr="00014F80" w:rsidRDefault="00BE24C2" w:rsidP="00BE24C2">
      <w:pPr>
        <w:tabs>
          <w:tab w:val="left" w:pos="-2268"/>
          <w:tab w:val="left" w:pos="-184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14F80">
        <w:rPr>
          <w:rFonts w:ascii="Times New Roman" w:hAnsi="Times New Roman"/>
          <w:b/>
          <w:sz w:val="26"/>
          <w:szCs w:val="26"/>
          <w:lang w:eastAsia="ru-RU"/>
        </w:rPr>
        <w:t xml:space="preserve">Дополнительные сведения: </w:t>
      </w:r>
    </w:p>
    <w:p w:rsidR="00BE24C2" w:rsidRPr="00014F80" w:rsidRDefault="00BE24C2" w:rsidP="00BE24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014F80">
        <w:rPr>
          <w:rFonts w:ascii="Times New Roman" w:hAnsi="Times New Roman"/>
          <w:b/>
          <w:sz w:val="26"/>
          <w:szCs w:val="26"/>
        </w:rPr>
        <w:t>Регион</w:t>
      </w:r>
      <w:r w:rsidRPr="00014F80">
        <w:rPr>
          <w:rFonts w:ascii="Times New Roman" w:hAnsi="Times New Roman"/>
          <w:sz w:val="26"/>
          <w:szCs w:val="26"/>
        </w:rPr>
        <w:t>: Удмуртская Республика.</w:t>
      </w:r>
    </w:p>
    <w:p w:rsidR="00BE24C2" w:rsidRPr="00014F80" w:rsidRDefault="00BE24C2" w:rsidP="00BE24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F80">
        <w:rPr>
          <w:rFonts w:ascii="Times New Roman" w:hAnsi="Times New Roman"/>
          <w:b/>
          <w:sz w:val="26"/>
          <w:szCs w:val="26"/>
        </w:rPr>
        <w:t>Населенный пункт:</w:t>
      </w:r>
      <w:r w:rsidRPr="00014F80">
        <w:rPr>
          <w:rFonts w:ascii="Times New Roman" w:hAnsi="Times New Roman"/>
          <w:sz w:val="26"/>
          <w:szCs w:val="26"/>
        </w:rPr>
        <w:t xml:space="preserve"> Ижевск.</w:t>
      </w:r>
    </w:p>
    <w:p w:rsidR="00BE24C2" w:rsidRPr="00014F80" w:rsidRDefault="00BE24C2" w:rsidP="00BE24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014F80">
        <w:rPr>
          <w:rFonts w:ascii="Times New Roman" w:hAnsi="Times New Roman"/>
          <w:b/>
          <w:sz w:val="26"/>
          <w:szCs w:val="26"/>
        </w:rPr>
        <w:t>У</w:t>
      </w:r>
      <w:r w:rsidRPr="00014F80">
        <w:rPr>
          <w:rFonts w:ascii="Times New Roman" w:hAnsi="Times New Roman"/>
          <w:b/>
          <w:bCs/>
          <w:sz w:val="26"/>
          <w:szCs w:val="26"/>
        </w:rPr>
        <w:t>словия трудового договора:</w:t>
      </w:r>
    </w:p>
    <w:p w:rsidR="00BE24C2" w:rsidRPr="00014F80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014F80">
        <w:rPr>
          <w:rFonts w:ascii="Times New Roman" w:hAnsi="Times New Roman"/>
          <w:bCs/>
          <w:sz w:val="26"/>
          <w:szCs w:val="26"/>
          <w:lang w:eastAsia="ru-RU"/>
        </w:rPr>
        <w:t>С победителем конкурса будет заключен</w:t>
      </w:r>
      <w:r w:rsidRPr="00014F80">
        <w:rPr>
          <w:rFonts w:ascii="Times New Roman" w:hAnsi="Times New Roman"/>
          <w:sz w:val="26"/>
          <w:szCs w:val="26"/>
          <w:lang w:eastAsia="ru-RU"/>
        </w:rPr>
        <w:t> срочный трудовой договор</w:t>
      </w:r>
      <w:r w:rsidR="008A4188" w:rsidRPr="00014F80">
        <w:rPr>
          <w:rFonts w:ascii="Times New Roman" w:hAnsi="Times New Roman"/>
          <w:sz w:val="26"/>
          <w:szCs w:val="26"/>
          <w:lang w:eastAsia="ru-RU"/>
        </w:rPr>
        <w:t xml:space="preserve"> (на период полномочий директора)</w:t>
      </w:r>
      <w:r w:rsidRPr="00014F80">
        <w:rPr>
          <w:rFonts w:ascii="Times New Roman" w:hAnsi="Times New Roman"/>
          <w:sz w:val="26"/>
          <w:szCs w:val="26"/>
          <w:lang w:eastAsia="ru-RU"/>
        </w:rPr>
        <w:t>.</w:t>
      </w:r>
    </w:p>
    <w:p w:rsidR="00BE24C2" w:rsidRPr="00014F80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014F80">
        <w:rPr>
          <w:rFonts w:ascii="Times New Roman" w:hAnsi="Times New Roman"/>
          <w:b/>
          <w:bCs/>
          <w:sz w:val="26"/>
          <w:szCs w:val="26"/>
          <w:lang w:eastAsia="ru-RU"/>
        </w:rPr>
        <w:t>Тип занятости:</w:t>
      </w:r>
      <w:r w:rsidRPr="00014F80">
        <w:rPr>
          <w:rFonts w:ascii="Times New Roman" w:hAnsi="Times New Roman"/>
          <w:sz w:val="26"/>
          <w:szCs w:val="26"/>
          <w:lang w:eastAsia="ru-RU"/>
        </w:rPr>
        <w:t> </w:t>
      </w:r>
      <w:r w:rsidR="008A4188" w:rsidRPr="00014F80">
        <w:rPr>
          <w:rFonts w:ascii="Times New Roman" w:hAnsi="Times New Roman"/>
          <w:sz w:val="26"/>
          <w:szCs w:val="26"/>
          <w:lang w:eastAsia="ru-RU"/>
        </w:rPr>
        <w:t>Полная</w:t>
      </w:r>
      <w:r w:rsidRPr="00014F80">
        <w:rPr>
          <w:rFonts w:ascii="Times New Roman" w:hAnsi="Times New Roman"/>
          <w:sz w:val="26"/>
          <w:szCs w:val="26"/>
          <w:lang w:eastAsia="ru-RU"/>
        </w:rPr>
        <w:t>.</w:t>
      </w:r>
    </w:p>
    <w:p w:rsidR="00BE24C2" w:rsidRPr="00014F80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014F80">
        <w:rPr>
          <w:rFonts w:ascii="Times New Roman" w:hAnsi="Times New Roman"/>
          <w:b/>
          <w:bCs/>
          <w:sz w:val="26"/>
          <w:szCs w:val="26"/>
          <w:lang w:eastAsia="ru-RU"/>
        </w:rPr>
        <w:t>Режим работы:</w:t>
      </w:r>
      <w:r w:rsidRPr="00014F80">
        <w:rPr>
          <w:rFonts w:ascii="Times New Roman" w:hAnsi="Times New Roman"/>
          <w:sz w:val="26"/>
          <w:szCs w:val="26"/>
          <w:lang w:eastAsia="ru-RU"/>
        </w:rPr>
        <w:t> </w:t>
      </w:r>
      <w:r w:rsidR="008A4188" w:rsidRPr="00014F80">
        <w:rPr>
          <w:rFonts w:ascii="Times New Roman" w:hAnsi="Times New Roman"/>
          <w:sz w:val="26"/>
          <w:szCs w:val="26"/>
          <w:lang w:eastAsia="ru-RU"/>
        </w:rPr>
        <w:t>П</w:t>
      </w:r>
      <w:r w:rsidRPr="00014F80">
        <w:rPr>
          <w:rFonts w:ascii="Times New Roman" w:hAnsi="Times New Roman"/>
          <w:sz w:val="26"/>
          <w:szCs w:val="26"/>
          <w:lang w:eastAsia="ru-RU"/>
        </w:rPr>
        <w:t>олный рабочий день</w:t>
      </w:r>
      <w:r w:rsidR="008A4188" w:rsidRPr="00014F80">
        <w:rPr>
          <w:rFonts w:ascii="Times New Roman" w:hAnsi="Times New Roman"/>
          <w:sz w:val="26"/>
          <w:szCs w:val="26"/>
          <w:lang w:eastAsia="ru-RU"/>
        </w:rPr>
        <w:t xml:space="preserve"> (с 8-30 до 17-30)</w:t>
      </w:r>
      <w:r w:rsidRPr="00014F80">
        <w:rPr>
          <w:rFonts w:ascii="Times New Roman" w:hAnsi="Times New Roman"/>
          <w:sz w:val="26"/>
          <w:szCs w:val="26"/>
          <w:lang w:eastAsia="ru-RU"/>
        </w:rPr>
        <w:t>.</w:t>
      </w:r>
    </w:p>
    <w:p w:rsidR="00BE24C2" w:rsidRPr="00014F80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014F80">
        <w:rPr>
          <w:rFonts w:ascii="Times New Roman" w:hAnsi="Times New Roman"/>
          <w:b/>
          <w:bCs/>
          <w:sz w:val="26"/>
          <w:szCs w:val="26"/>
          <w:lang w:eastAsia="ru-RU"/>
        </w:rPr>
        <w:t>Ежегодный основной отпуск:</w:t>
      </w:r>
      <w:r w:rsidRPr="00014F80">
        <w:rPr>
          <w:rFonts w:ascii="Times New Roman" w:hAnsi="Times New Roman"/>
          <w:sz w:val="26"/>
          <w:szCs w:val="26"/>
          <w:lang w:eastAsia="ru-RU"/>
        </w:rPr>
        <w:t> В соответствии с графиком отпусков.</w:t>
      </w:r>
    </w:p>
    <w:p w:rsidR="00BE24C2" w:rsidRPr="00FB5071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FB5071">
        <w:rPr>
          <w:rFonts w:ascii="Times New Roman" w:hAnsi="Times New Roman"/>
          <w:b/>
          <w:bCs/>
          <w:sz w:val="26"/>
          <w:szCs w:val="26"/>
          <w:lang w:eastAsia="ru-RU"/>
        </w:rPr>
        <w:t>Заработная плата:</w:t>
      </w:r>
    </w:p>
    <w:p w:rsidR="00BE24C2" w:rsidRDefault="00FB5071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FB5071">
        <w:rPr>
          <w:rFonts w:ascii="Times New Roman" w:hAnsi="Times New Roman"/>
          <w:bCs/>
          <w:sz w:val="26"/>
          <w:szCs w:val="26"/>
          <w:lang w:eastAsia="ru-RU"/>
        </w:rPr>
        <w:t>д</w:t>
      </w:r>
      <w:r w:rsidR="00BE24C2" w:rsidRPr="00FB5071">
        <w:rPr>
          <w:rFonts w:ascii="Times New Roman" w:hAnsi="Times New Roman"/>
          <w:bCs/>
          <w:sz w:val="26"/>
          <w:szCs w:val="26"/>
          <w:lang w:eastAsia="ru-RU"/>
        </w:rPr>
        <w:t>олжностной оклад:</w:t>
      </w:r>
      <w:r w:rsidR="00BE24C2" w:rsidRPr="00FB5071">
        <w:rPr>
          <w:rFonts w:ascii="Times New Roman" w:hAnsi="Times New Roman"/>
          <w:sz w:val="26"/>
          <w:szCs w:val="26"/>
          <w:lang w:eastAsia="ru-RU"/>
        </w:rPr>
        <w:t xml:space="preserve">  </w:t>
      </w:r>
      <w:r w:rsidRPr="00FB5071">
        <w:rPr>
          <w:rFonts w:ascii="Times New Roman" w:eastAsia="Calibri" w:hAnsi="Times New Roman"/>
          <w:sz w:val="26"/>
          <w:szCs w:val="26"/>
        </w:rPr>
        <w:t>70</w:t>
      </w:r>
      <w:r>
        <w:rPr>
          <w:rFonts w:ascii="Times New Roman" w:eastAsia="Calibri" w:hAnsi="Times New Roman"/>
          <w:sz w:val="26"/>
          <w:szCs w:val="26"/>
        </w:rPr>
        <w:t> </w:t>
      </w:r>
      <w:r w:rsidRPr="00FB5071">
        <w:rPr>
          <w:rFonts w:ascii="Times New Roman" w:eastAsia="Calibri" w:hAnsi="Times New Roman"/>
          <w:sz w:val="26"/>
          <w:szCs w:val="26"/>
        </w:rPr>
        <w:t>528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FB5071">
        <w:rPr>
          <w:rFonts w:ascii="Times New Roman" w:eastAsia="Calibri" w:hAnsi="Times New Roman"/>
          <w:sz w:val="26"/>
          <w:szCs w:val="26"/>
        </w:rPr>
        <w:t>(Семьдесят тысяч пятьсот двадцать восемь) рублей 50 копеек в месяц</w:t>
      </w:r>
    </w:p>
    <w:p w:rsidR="00FB5071" w:rsidRPr="00BE24C2" w:rsidRDefault="00FB5071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доплата за ученую степень доктора наук: 7000 (Семь тысяч) рублей в месяц.</w:t>
      </w:r>
    </w:p>
    <w:p w:rsidR="00BE24C2" w:rsidRPr="00014F80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014F80">
        <w:rPr>
          <w:rFonts w:ascii="Times New Roman" w:hAnsi="Times New Roman"/>
          <w:b/>
          <w:bCs/>
          <w:sz w:val="26"/>
          <w:szCs w:val="26"/>
          <w:lang w:eastAsia="ru-RU"/>
        </w:rPr>
        <w:t>Стимулирующие выплаты</w:t>
      </w:r>
      <w:r w:rsidRPr="00014F80">
        <w:rPr>
          <w:rFonts w:ascii="Times New Roman" w:hAnsi="Times New Roman"/>
          <w:bCs/>
          <w:sz w:val="26"/>
          <w:szCs w:val="26"/>
          <w:lang w:eastAsia="ru-RU"/>
        </w:rPr>
        <w:t>:</w:t>
      </w:r>
      <w:r w:rsidRPr="00014F80">
        <w:rPr>
          <w:rFonts w:ascii="Times New Roman" w:hAnsi="Times New Roman"/>
          <w:sz w:val="26"/>
          <w:szCs w:val="26"/>
          <w:lang w:eastAsia="ru-RU"/>
        </w:rPr>
        <w:t> В соответствии с положением об оплате труда.</w:t>
      </w:r>
    </w:p>
    <w:p w:rsidR="00BE24C2" w:rsidRPr="00014F80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014F80">
        <w:rPr>
          <w:rFonts w:ascii="Times New Roman" w:hAnsi="Times New Roman"/>
          <w:b/>
          <w:bCs/>
          <w:sz w:val="26"/>
          <w:szCs w:val="26"/>
          <w:lang w:eastAsia="ru-RU"/>
        </w:rPr>
        <w:t>Социальный пакет</w:t>
      </w:r>
      <w:r w:rsidRPr="00014F80">
        <w:rPr>
          <w:rFonts w:ascii="Times New Roman" w:hAnsi="Times New Roman"/>
          <w:bCs/>
          <w:sz w:val="26"/>
          <w:szCs w:val="26"/>
          <w:lang w:eastAsia="ru-RU"/>
        </w:rPr>
        <w:t>:</w:t>
      </w:r>
      <w:r w:rsidRPr="00014F80">
        <w:rPr>
          <w:rFonts w:ascii="Times New Roman" w:hAnsi="Times New Roman"/>
          <w:sz w:val="26"/>
          <w:szCs w:val="26"/>
          <w:lang w:eastAsia="ru-RU"/>
        </w:rPr>
        <w:t> Не предусмотрен.</w:t>
      </w:r>
    </w:p>
    <w:p w:rsidR="00BE24C2" w:rsidRPr="00014F80" w:rsidRDefault="00BE24C2" w:rsidP="00BE24C2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014F80">
        <w:rPr>
          <w:rFonts w:ascii="Times New Roman" w:hAnsi="Times New Roman"/>
          <w:b/>
          <w:bCs/>
          <w:sz w:val="26"/>
          <w:szCs w:val="26"/>
          <w:lang w:eastAsia="ru-RU"/>
        </w:rPr>
        <w:t>Контактная информация:</w:t>
      </w:r>
    </w:p>
    <w:p w:rsidR="00BE24C2" w:rsidRPr="00014F80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014F80">
        <w:rPr>
          <w:rFonts w:ascii="Times New Roman" w:hAnsi="Times New Roman"/>
          <w:bCs/>
          <w:sz w:val="26"/>
          <w:szCs w:val="26"/>
          <w:lang w:eastAsia="ru-RU"/>
        </w:rPr>
        <w:t>Секретарь комиссии</w:t>
      </w:r>
      <w:r w:rsidRPr="00014F80">
        <w:rPr>
          <w:rFonts w:ascii="Times New Roman" w:hAnsi="Times New Roman"/>
          <w:sz w:val="26"/>
          <w:szCs w:val="26"/>
          <w:lang w:eastAsia="ru-RU"/>
        </w:rPr>
        <w:t xml:space="preserve"> – Воронцова Ольга Сергеевна.</w:t>
      </w:r>
    </w:p>
    <w:p w:rsidR="00BE24C2" w:rsidRPr="00014F80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014F80">
        <w:rPr>
          <w:rFonts w:ascii="Times New Roman" w:hAnsi="Times New Roman"/>
          <w:sz w:val="26"/>
          <w:szCs w:val="26"/>
          <w:lang w:eastAsia="ru-RU"/>
        </w:rPr>
        <w:t>E-MAIL: </w:t>
      </w:r>
      <w:r w:rsidRPr="00014F80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vos@udman.ru .</w:t>
      </w:r>
    </w:p>
    <w:p w:rsidR="00BE24C2" w:rsidRPr="00BE24C2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014F80">
        <w:rPr>
          <w:rFonts w:ascii="Times New Roman" w:hAnsi="Times New Roman"/>
          <w:sz w:val="26"/>
          <w:szCs w:val="26"/>
          <w:lang w:eastAsia="ru-RU"/>
        </w:rPr>
        <w:t>ТЕЛЕФОН: 8 (3412) 20-</w:t>
      </w:r>
      <w:r w:rsidR="00EA3A17" w:rsidRPr="00014F80">
        <w:rPr>
          <w:rFonts w:ascii="Times New Roman" w:hAnsi="Times New Roman"/>
          <w:sz w:val="26"/>
          <w:szCs w:val="26"/>
          <w:lang w:eastAsia="ru-RU"/>
        </w:rPr>
        <w:t>34</w:t>
      </w:r>
      <w:r w:rsidRPr="00014F80">
        <w:rPr>
          <w:rFonts w:ascii="Times New Roman" w:hAnsi="Times New Roman"/>
          <w:sz w:val="26"/>
          <w:szCs w:val="26"/>
          <w:lang w:eastAsia="ru-RU"/>
        </w:rPr>
        <w:t>-</w:t>
      </w:r>
      <w:r w:rsidR="00EA3A17" w:rsidRPr="00014F80">
        <w:rPr>
          <w:rFonts w:ascii="Times New Roman" w:hAnsi="Times New Roman"/>
          <w:sz w:val="26"/>
          <w:szCs w:val="26"/>
          <w:lang w:eastAsia="ru-RU"/>
        </w:rPr>
        <w:t>66</w:t>
      </w:r>
      <w:r w:rsidRPr="00014F80">
        <w:rPr>
          <w:rFonts w:ascii="Times New Roman" w:hAnsi="Times New Roman"/>
          <w:sz w:val="26"/>
          <w:szCs w:val="26"/>
          <w:lang w:eastAsia="ru-RU"/>
        </w:rPr>
        <w:t>.</w:t>
      </w:r>
    </w:p>
    <w:sectPr w:rsidR="00BE24C2" w:rsidRPr="00BE24C2" w:rsidSect="00411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3C3D"/>
    <w:multiLevelType w:val="hybridMultilevel"/>
    <w:tmpl w:val="4C501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27946"/>
    <w:multiLevelType w:val="hybridMultilevel"/>
    <w:tmpl w:val="A128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CB2C57"/>
    <w:multiLevelType w:val="hybridMultilevel"/>
    <w:tmpl w:val="0088B6AE"/>
    <w:lvl w:ilvl="0" w:tplc="AB8E0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067F8"/>
    <w:multiLevelType w:val="hybridMultilevel"/>
    <w:tmpl w:val="B66E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96C5D"/>
    <w:multiLevelType w:val="hybridMultilevel"/>
    <w:tmpl w:val="0FBAD26C"/>
    <w:lvl w:ilvl="0" w:tplc="593A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39"/>
    <w:rsid w:val="00013ED4"/>
    <w:rsid w:val="00014F80"/>
    <w:rsid w:val="000209D9"/>
    <w:rsid w:val="00030444"/>
    <w:rsid w:val="000416E1"/>
    <w:rsid w:val="00062567"/>
    <w:rsid w:val="000642D3"/>
    <w:rsid w:val="000A3093"/>
    <w:rsid w:val="000C1651"/>
    <w:rsid w:val="000D3663"/>
    <w:rsid w:val="000D42FB"/>
    <w:rsid w:val="00110D55"/>
    <w:rsid w:val="00121B8B"/>
    <w:rsid w:val="001253B5"/>
    <w:rsid w:val="001421E0"/>
    <w:rsid w:val="001872F2"/>
    <w:rsid w:val="001A5595"/>
    <w:rsid w:val="001B6B02"/>
    <w:rsid w:val="001D433D"/>
    <w:rsid w:val="001E1A51"/>
    <w:rsid w:val="001E5C43"/>
    <w:rsid w:val="00206AE8"/>
    <w:rsid w:val="002137E0"/>
    <w:rsid w:val="00214AB3"/>
    <w:rsid w:val="002207E1"/>
    <w:rsid w:val="00247EFC"/>
    <w:rsid w:val="00286E3C"/>
    <w:rsid w:val="002A0CF1"/>
    <w:rsid w:val="002D0F52"/>
    <w:rsid w:val="002E10FD"/>
    <w:rsid w:val="002E177A"/>
    <w:rsid w:val="003054EC"/>
    <w:rsid w:val="003067E0"/>
    <w:rsid w:val="00321606"/>
    <w:rsid w:val="003476DC"/>
    <w:rsid w:val="003611E6"/>
    <w:rsid w:val="0036154B"/>
    <w:rsid w:val="00361D40"/>
    <w:rsid w:val="003904AF"/>
    <w:rsid w:val="003C33BE"/>
    <w:rsid w:val="003D14D2"/>
    <w:rsid w:val="003E75D1"/>
    <w:rsid w:val="0040544A"/>
    <w:rsid w:val="00411353"/>
    <w:rsid w:val="00412929"/>
    <w:rsid w:val="00436C78"/>
    <w:rsid w:val="00447601"/>
    <w:rsid w:val="00454D6C"/>
    <w:rsid w:val="004B5552"/>
    <w:rsid w:val="005405DE"/>
    <w:rsid w:val="005477F7"/>
    <w:rsid w:val="0058068A"/>
    <w:rsid w:val="005A525E"/>
    <w:rsid w:val="006013B2"/>
    <w:rsid w:val="00632923"/>
    <w:rsid w:val="00632B21"/>
    <w:rsid w:val="006629CC"/>
    <w:rsid w:val="006669AD"/>
    <w:rsid w:val="00675613"/>
    <w:rsid w:val="00684A05"/>
    <w:rsid w:val="00697A49"/>
    <w:rsid w:val="006B46BB"/>
    <w:rsid w:val="006C1790"/>
    <w:rsid w:val="00702062"/>
    <w:rsid w:val="0071359A"/>
    <w:rsid w:val="00741E37"/>
    <w:rsid w:val="00752329"/>
    <w:rsid w:val="007D5CE7"/>
    <w:rsid w:val="007D734A"/>
    <w:rsid w:val="008031A0"/>
    <w:rsid w:val="00832982"/>
    <w:rsid w:val="00834C14"/>
    <w:rsid w:val="00855683"/>
    <w:rsid w:val="0087201A"/>
    <w:rsid w:val="00882ABD"/>
    <w:rsid w:val="00891D27"/>
    <w:rsid w:val="0089355A"/>
    <w:rsid w:val="00897813"/>
    <w:rsid w:val="008A4188"/>
    <w:rsid w:val="008B5624"/>
    <w:rsid w:val="008C3C01"/>
    <w:rsid w:val="008E59B6"/>
    <w:rsid w:val="008F397B"/>
    <w:rsid w:val="00903937"/>
    <w:rsid w:val="009137EE"/>
    <w:rsid w:val="00916E0B"/>
    <w:rsid w:val="00954DB7"/>
    <w:rsid w:val="0096230B"/>
    <w:rsid w:val="0098463C"/>
    <w:rsid w:val="009C00F4"/>
    <w:rsid w:val="009C5FEE"/>
    <w:rsid w:val="009C7781"/>
    <w:rsid w:val="00A264BC"/>
    <w:rsid w:val="00A64313"/>
    <w:rsid w:val="00A658A3"/>
    <w:rsid w:val="00A97428"/>
    <w:rsid w:val="00AA0908"/>
    <w:rsid w:val="00AB158F"/>
    <w:rsid w:val="00AC5ABB"/>
    <w:rsid w:val="00AD2A3B"/>
    <w:rsid w:val="00AF29F7"/>
    <w:rsid w:val="00B05A70"/>
    <w:rsid w:val="00B31938"/>
    <w:rsid w:val="00B41CD1"/>
    <w:rsid w:val="00BD5350"/>
    <w:rsid w:val="00BE24C2"/>
    <w:rsid w:val="00BE405F"/>
    <w:rsid w:val="00BF73F8"/>
    <w:rsid w:val="00BF772D"/>
    <w:rsid w:val="00C111DE"/>
    <w:rsid w:val="00C1489B"/>
    <w:rsid w:val="00C21D08"/>
    <w:rsid w:val="00C25939"/>
    <w:rsid w:val="00C52276"/>
    <w:rsid w:val="00C52DCA"/>
    <w:rsid w:val="00C9060F"/>
    <w:rsid w:val="00C96A66"/>
    <w:rsid w:val="00CC2DAD"/>
    <w:rsid w:val="00CC5662"/>
    <w:rsid w:val="00D04F50"/>
    <w:rsid w:val="00D34128"/>
    <w:rsid w:val="00D41139"/>
    <w:rsid w:val="00D44342"/>
    <w:rsid w:val="00D64939"/>
    <w:rsid w:val="00DC0FDC"/>
    <w:rsid w:val="00DD41FC"/>
    <w:rsid w:val="00DF2E98"/>
    <w:rsid w:val="00DF3C41"/>
    <w:rsid w:val="00E1677C"/>
    <w:rsid w:val="00E372AA"/>
    <w:rsid w:val="00E62E8B"/>
    <w:rsid w:val="00E635B4"/>
    <w:rsid w:val="00E65B11"/>
    <w:rsid w:val="00E844A3"/>
    <w:rsid w:val="00E878CD"/>
    <w:rsid w:val="00EA1B4C"/>
    <w:rsid w:val="00EA3A17"/>
    <w:rsid w:val="00EB3A72"/>
    <w:rsid w:val="00ED2896"/>
    <w:rsid w:val="00EF6B5A"/>
    <w:rsid w:val="00F11D52"/>
    <w:rsid w:val="00F52FFB"/>
    <w:rsid w:val="00F7073E"/>
    <w:rsid w:val="00F82A08"/>
    <w:rsid w:val="00F84CD9"/>
    <w:rsid w:val="00F93B65"/>
    <w:rsid w:val="00FA33CB"/>
    <w:rsid w:val="00FB5071"/>
    <w:rsid w:val="00FD2BA0"/>
    <w:rsid w:val="00FD5C2E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A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WW-Default">
    <w:name w:val="WW-Default"/>
    <w:uiPriority w:val="99"/>
    <w:rsid w:val="00361D40"/>
    <w:pPr>
      <w:widowControl w:val="0"/>
      <w:autoSpaceDN w:val="0"/>
      <w:adjustRightInd w:val="0"/>
      <w:spacing w:after="200" w:line="276" w:lineRule="auto"/>
    </w:pPr>
    <w:rPr>
      <w:rFonts w:cs="Calibri"/>
      <w:kern w:val="1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61D4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AE8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A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WW-Default">
    <w:name w:val="WW-Default"/>
    <w:uiPriority w:val="99"/>
    <w:rsid w:val="00361D40"/>
    <w:pPr>
      <w:widowControl w:val="0"/>
      <w:autoSpaceDN w:val="0"/>
      <w:adjustRightInd w:val="0"/>
      <w:spacing w:after="200" w:line="276" w:lineRule="auto"/>
    </w:pPr>
    <w:rPr>
      <w:rFonts w:cs="Calibri"/>
      <w:kern w:val="1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61D4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AE8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1088</Words>
  <Characters>8353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объявления конкурса на замещение вакантной должности научного работника</vt:lpstr>
    </vt:vector>
  </TitlesOfParts>
  <Company>DG Win&amp;Soft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объявления конкурса на замещение вакантной должности научного работника</dc:title>
  <dc:creator>tvy</dc:creator>
  <cp:lastModifiedBy>Воронцова Ольга Сергеевна</cp:lastModifiedBy>
  <cp:revision>9</cp:revision>
  <cp:lastPrinted>2022-05-23T06:24:00Z</cp:lastPrinted>
  <dcterms:created xsi:type="dcterms:W3CDTF">2022-05-23T07:37:00Z</dcterms:created>
  <dcterms:modified xsi:type="dcterms:W3CDTF">2022-05-23T10:44:00Z</dcterms:modified>
</cp:coreProperties>
</file>