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AB" w:rsidRDefault="00A976AB" w:rsidP="00F64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976AB" w:rsidRDefault="00A976AB" w:rsidP="00F64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41CD1" w:rsidRPr="00F6438E" w:rsidRDefault="00A976AB" w:rsidP="00F643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Требования для </w:t>
      </w:r>
      <w:r w:rsidR="00B41CD1" w:rsidRPr="00946801">
        <w:rPr>
          <w:rFonts w:ascii="Times New Roman" w:hAnsi="Times New Roman"/>
          <w:b/>
          <w:sz w:val="26"/>
          <w:szCs w:val="26"/>
          <w:u w:val="single"/>
        </w:rPr>
        <w:t xml:space="preserve">должности </w:t>
      </w:r>
      <w:r w:rsidR="00950790" w:rsidRPr="00946801">
        <w:rPr>
          <w:rFonts w:ascii="Times New Roman" w:hAnsi="Times New Roman"/>
          <w:b/>
          <w:sz w:val="26"/>
          <w:szCs w:val="26"/>
          <w:u w:val="single"/>
        </w:rPr>
        <w:t xml:space="preserve">ведущего </w:t>
      </w:r>
      <w:r w:rsidR="00F976FA" w:rsidRPr="00946801">
        <w:rPr>
          <w:rFonts w:ascii="Times New Roman" w:hAnsi="Times New Roman"/>
          <w:b/>
          <w:sz w:val="26"/>
          <w:szCs w:val="26"/>
          <w:u w:val="single"/>
        </w:rPr>
        <w:t>научного</w:t>
      </w:r>
      <w:r w:rsidR="00F976F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46801">
        <w:rPr>
          <w:rFonts w:ascii="Times New Roman" w:hAnsi="Times New Roman"/>
          <w:b/>
          <w:sz w:val="26"/>
          <w:szCs w:val="26"/>
          <w:u w:val="single"/>
        </w:rPr>
        <w:t>сотрудника</w:t>
      </w:r>
    </w:p>
    <w:p w:rsidR="001872F2" w:rsidRPr="00A976AB" w:rsidRDefault="001872F2" w:rsidP="00F643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B41CD1" w:rsidRPr="00A976AB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b/>
          <w:sz w:val="26"/>
          <w:szCs w:val="26"/>
        </w:rPr>
        <w:t>Организация</w:t>
      </w:r>
      <w:r w:rsidRPr="00A976AB">
        <w:rPr>
          <w:rFonts w:ascii="Times New Roman" w:hAnsi="Times New Roman"/>
          <w:sz w:val="26"/>
          <w:szCs w:val="26"/>
        </w:rPr>
        <w:t>:</w:t>
      </w:r>
      <w:r w:rsidR="005D1A99" w:rsidRPr="00A976AB">
        <w:rPr>
          <w:rFonts w:ascii="Times New Roman" w:hAnsi="Times New Roman"/>
          <w:sz w:val="26"/>
          <w:szCs w:val="26"/>
        </w:rPr>
        <w:t xml:space="preserve"> </w:t>
      </w:r>
      <w:r w:rsidRPr="00A976AB">
        <w:rPr>
          <w:rFonts w:ascii="Times New Roman" w:hAnsi="Times New Roman"/>
          <w:sz w:val="26"/>
          <w:szCs w:val="26"/>
        </w:rPr>
        <w:t>Федеральное государственное бюджетное учреждение науки «Удмуртский федеральный исследовательск</w:t>
      </w:r>
      <w:r w:rsidR="00627D34" w:rsidRPr="00A976AB">
        <w:rPr>
          <w:rFonts w:ascii="Times New Roman" w:hAnsi="Times New Roman"/>
          <w:sz w:val="26"/>
          <w:szCs w:val="26"/>
        </w:rPr>
        <w:t xml:space="preserve">ий центр </w:t>
      </w:r>
      <w:r w:rsidR="00D34128" w:rsidRPr="00A976AB">
        <w:rPr>
          <w:rFonts w:ascii="Times New Roman" w:hAnsi="Times New Roman"/>
          <w:sz w:val="26"/>
          <w:szCs w:val="26"/>
        </w:rPr>
        <w:t>Уральского отделения Р</w:t>
      </w:r>
      <w:r w:rsidRPr="00A976AB">
        <w:rPr>
          <w:rFonts w:ascii="Times New Roman" w:hAnsi="Times New Roman"/>
          <w:sz w:val="26"/>
          <w:szCs w:val="26"/>
        </w:rPr>
        <w:t>оссийской академии наук»</w:t>
      </w:r>
      <w:r w:rsidR="00950790" w:rsidRPr="00A976AB">
        <w:rPr>
          <w:rFonts w:ascii="Times New Roman" w:hAnsi="Times New Roman"/>
          <w:sz w:val="26"/>
          <w:szCs w:val="26"/>
        </w:rPr>
        <w:t>.</w:t>
      </w:r>
    </w:p>
    <w:p w:rsidR="00627D34" w:rsidRPr="00F976FA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38E">
        <w:rPr>
          <w:rFonts w:ascii="Times New Roman" w:hAnsi="Times New Roman"/>
          <w:b/>
          <w:sz w:val="26"/>
          <w:szCs w:val="26"/>
        </w:rPr>
        <w:t>Должность</w:t>
      </w:r>
      <w:r w:rsidRPr="00F6438E">
        <w:rPr>
          <w:rFonts w:ascii="Times New Roman" w:hAnsi="Times New Roman"/>
          <w:sz w:val="26"/>
          <w:szCs w:val="26"/>
        </w:rPr>
        <w:t>:</w:t>
      </w:r>
      <w:r w:rsidR="005D1A99" w:rsidRPr="00F6438E">
        <w:rPr>
          <w:rFonts w:ascii="Times New Roman" w:hAnsi="Times New Roman"/>
          <w:sz w:val="26"/>
          <w:szCs w:val="26"/>
        </w:rPr>
        <w:t xml:space="preserve"> </w:t>
      </w:r>
      <w:r w:rsidR="005F352B">
        <w:rPr>
          <w:rFonts w:ascii="Times New Roman" w:hAnsi="Times New Roman"/>
          <w:sz w:val="26"/>
          <w:szCs w:val="26"/>
        </w:rPr>
        <w:t>В</w:t>
      </w:r>
      <w:r w:rsidR="00F976FA">
        <w:rPr>
          <w:rFonts w:ascii="Times New Roman" w:hAnsi="Times New Roman"/>
          <w:sz w:val="26"/>
          <w:szCs w:val="26"/>
        </w:rPr>
        <w:t>едущий</w:t>
      </w:r>
      <w:r w:rsidRPr="00F976FA">
        <w:rPr>
          <w:rFonts w:ascii="Times New Roman" w:hAnsi="Times New Roman"/>
          <w:sz w:val="26"/>
          <w:szCs w:val="26"/>
        </w:rPr>
        <w:t xml:space="preserve"> научный сотрудник</w:t>
      </w:r>
      <w:r w:rsidR="00D34128" w:rsidRPr="00F976FA">
        <w:rPr>
          <w:rFonts w:ascii="Times New Roman" w:hAnsi="Times New Roman"/>
          <w:sz w:val="26"/>
          <w:szCs w:val="26"/>
        </w:rPr>
        <w:t xml:space="preserve"> </w:t>
      </w:r>
      <w:r w:rsidR="00F6438E" w:rsidRPr="00F976FA">
        <w:rPr>
          <w:rFonts w:ascii="Times New Roman" w:hAnsi="Times New Roman"/>
          <w:sz w:val="26"/>
          <w:szCs w:val="26"/>
        </w:rPr>
        <w:t>лаборатории информационно-измерительных систем Института механики.</w:t>
      </w:r>
    </w:p>
    <w:p w:rsidR="00B41CD1" w:rsidRPr="00F976FA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b/>
          <w:sz w:val="26"/>
          <w:szCs w:val="26"/>
        </w:rPr>
        <w:t>Отрасль науки</w:t>
      </w:r>
      <w:r w:rsidRPr="00F976FA">
        <w:rPr>
          <w:rFonts w:ascii="Times New Roman" w:hAnsi="Times New Roman"/>
          <w:sz w:val="26"/>
          <w:szCs w:val="26"/>
        </w:rPr>
        <w:t xml:space="preserve">: </w:t>
      </w:r>
      <w:r w:rsidR="00FA1428">
        <w:rPr>
          <w:rFonts w:ascii="Times New Roman" w:hAnsi="Times New Roman"/>
          <w:sz w:val="26"/>
          <w:szCs w:val="26"/>
        </w:rPr>
        <w:t xml:space="preserve">Естественные </w:t>
      </w:r>
      <w:r w:rsidR="00627D34" w:rsidRPr="00F976FA">
        <w:rPr>
          <w:rFonts w:ascii="Times New Roman" w:hAnsi="Times New Roman"/>
          <w:sz w:val="26"/>
          <w:szCs w:val="26"/>
        </w:rPr>
        <w:t>науки</w:t>
      </w:r>
      <w:r w:rsidR="00950790">
        <w:rPr>
          <w:rFonts w:ascii="Times New Roman" w:hAnsi="Times New Roman"/>
          <w:sz w:val="26"/>
          <w:szCs w:val="26"/>
        </w:rPr>
        <w:t>.</w:t>
      </w:r>
    </w:p>
    <w:p w:rsidR="00115A27" w:rsidRDefault="00B41CD1" w:rsidP="00F64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</w:rPr>
        <w:t>Деятельность</w:t>
      </w:r>
      <w:r w:rsidRPr="00F976FA">
        <w:rPr>
          <w:rFonts w:ascii="Times New Roman" w:hAnsi="Times New Roman"/>
          <w:sz w:val="26"/>
          <w:szCs w:val="26"/>
        </w:rPr>
        <w:t xml:space="preserve">: </w:t>
      </w:r>
      <w:r w:rsidR="00E66D13" w:rsidRPr="00F976FA">
        <w:rPr>
          <w:rFonts w:ascii="Times New Roman" w:hAnsi="Times New Roman"/>
          <w:sz w:val="26"/>
          <w:szCs w:val="26"/>
          <w:lang w:eastAsia="ru-RU"/>
        </w:rPr>
        <w:t>Проведение исследовани</w:t>
      </w:r>
      <w:r w:rsidR="00115A27" w:rsidRPr="00F976FA">
        <w:rPr>
          <w:rFonts w:ascii="Times New Roman" w:hAnsi="Times New Roman"/>
          <w:sz w:val="26"/>
          <w:szCs w:val="26"/>
          <w:lang w:eastAsia="ru-RU"/>
        </w:rPr>
        <w:t>й</w:t>
      </w:r>
      <w:r w:rsidR="00E66D13" w:rsidRPr="00F976FA">
        <w:rPr>
          <w:rFonts w:ascii="Times New Roman" w:hAnsi="Times New Roman"/>
          <w:sz w:val="26"/>
          <w:szCs w:val="26"/>
          <w:lang w:eastAsia="ru-RU"/>
        </w:rPr>
        <w:t xml:space="preserve"> в области </w:t>
      </w:r>
      <w:r w:rsidR="00F21B4E">
        <w:rPr>
          <w:rFonts w:ascii="Times New Roman" w:hAnsi="Times New Roman"/>
          <w:sz w:val="26"/>
          <w:szCs w:val="26"/>
          <w:lang w:eastAsia="ru-RU"/>
        </w:rPr>
        <w:t>экологической и промышленной безопасности технологических процессов.</w:t>
      </w:r>
    </w:p>
    <w:p w:rsidR="00F976FA" w:rsidRPr="00A976AB" w:rsidRDefault="00F976FA" w:rsidP="00F643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976AB">
        <w:rPr>
          <w:rFonts w:ascii="Times New Roman" w:hAnsi="Times New Roman"/>
          <w:b/>
          <w:sz w:val="26"/>
          <w:szCs w:val="26"/>
          <w:lang w:eastAsia="ru-RU"/>
        </w:rPr>
        <w:t>Трудовые функции: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Проводит научно-исследовательские и опытно-конструкторские работы по тематике организации и возглавляет группу занятых ими работников или является ответственным исполнителем отдельных заданий научно-технических программ и проектов.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Определяет сферу применения результатов научных исследований и разработок, и организует практическую реализацию этих результатов.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Подготавливает научные кадры и участвует в повышении их квалификации. Наставничество в процессе проведения исследований.</w:t>
      </w:r>
    </w:p>
    <w:p w:rsidR="00F976FA" w:rsidRPr="00A976AB" w:rsidRDefault="00F976FA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Популяризирует вклады научных (научно-технических) программ в развитие отраслей науки и (или) научно-технологическое развитие Российской Федерации.</w:t>
      </w:r>
    </w:p>
    <w:p w:rsidR="00F976FA" w:rsidRPr="00A976AB" w:rsidRDefault="00F976FA" w:rsidP="00F976FA">
      <w:pPr>
        <w:tabs>
          <w:tab w:val="left" w:pos="-2268"/>
          <w:tab w:val="left" w:pos="-184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976AB">
        <w:rPr>
          <w:rFonts w:ascii="Times New Roman" w:hAnsi="Times New Roman"/>
          <w:b/>
          <w:sz w:val="26"/>
          <w:szCs w:val="26"/>
        </w:rPr>
        <w:t>Трудовые действия: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Разрабатывает планы и методические программы проведения исследований и разработок по определенной тематике.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Определяет компетенцию к</w:t>
      </w:r>
      <w:r w:rsidR="00F976FA" w:rsidRPr="00A976AB">
        <w:rPr>
          <w:rFonts w:ascii="Times New Roman" w:hAnsi="Times New Roman"/>
          <w:sz w:val="26"/>
          <w:szCs w:val="26"/>
        </w:rPr>
        <w:t>оллективов исполнителей, необходимую для решения исследовательских задач в рамках научных (научно-технических) программ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Формирует коллективы исполнителей для проведения совместных исследований и разработок.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Осуществляет научное руководство проведением исс</w:t>
      </w:r>
      <w:r w:rsidR="00F976FA" w:rsidRPr="00A976AB">
        <w:rPr>
          <w:rFonts w:ascii="Times New Roman" w:hAnsi="Times New Roman"/>
          <w:sz w:val="26"/>
          <w:szCs w:val="26"/>
        </w:rPr>
        <w:t>ледований по отдельным задачам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Организует сбор и изучение научно-технической информации по теме.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Проводит анализ и теоретическое обобщение научных данных в соответствии с задачами исследования.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 xml:space="preserve">Обобщает научные (научно-технические) результаты, полученные </w:t>
      </w:r>
      <w:r w:rsidR="00F976FA" w:rsidRPr="00A976AB">
        <w:rPr>
          <w:rFonts w:ascii="Times New Roman" w:hAnsi="Times New Roman"/>
          <w:sz w:val="26"/>
          <w:szCs w:val="26"/>
        </w:rPr>
        <w:t>коллективами исполнителей в ходе выполнения научных (научно-технических) программ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lastRenderedPageBreak/>
        <w:t xml:space="preserve">Организует профессиональное и </w:t>
      </w:r>
      <w:proofErr w:type="spellStart"/>
      <w:r w:rsidRPr="00A976AB">
        <w:rPr>
          <w:rFonts w:ascii="Times New Roman" w:hAnsi="Times New Roman"/>
          <w:sz w:val="26"/>
          <w:szCs w:val="26"/>
        </w:rPr>
        <w:t>межпрофессиональное</w:t>
      </w:r>
      <w:proofErr w:type="spellEnd"/>
      <w:r w:rsidRPr="00A976AB">
        <w:rPr>
          <w:rFonts w:ascii="Times New Roman" w:hAnsi="Times New Roman"/>
          <w:sz w:val="26"/>
          <w:szCs w:val="26"/>
        </w:rPr>
        <w:t xml:space="preserve"> взаимодействие коллективов исполнителей в процессе реализации научной (научно-технической) программы.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Оценивает возможности</w:t>
      </w:r>
      <w:r w:rsidR="00F976FA" w:rsidRPr="00A976AB">
        <w:rPr>
          <w:rFonts w:ascii="Times New Roman" w:hAnsi="Times New Roman"/>
          <w:sz w:val="26"/>
          <w:szCs w:val="26"/>
        </w:rPr>
        <w:t xml:space="preserve"> использования научных (научно-технических) результатов при создании продуктов (товаров), услуг и (или) технологий в форме рецензий, заключений, отзывов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Проводит анализ результатов экспериментов и наблюдений.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Внедряет результаты исследований и разработок.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Оценивает вклады результатов научных (научно-технических, инновационных) проектов в развитие конкретных отраслей науки и (или) научно-технологическое развитие российской федерации.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Формирует у менее квалифицированных работников практические навыки проведе</w:t>
      </w:r>
      <w:r w:rsidR="00F976FA" w:rsidRPr="00A976AB">
        <w:rPr>
          <w:rFonts w:ascii="Times New Roman" w:hAnsi="Times New Roman"/>
          <w:sz w:val="26"/>
          <w:szCs w:val="26"/>
        </w:rPr>
        <w:t>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Передает опыт применения новейших методов, средств и практики планирования, организации, проведения и</w:t>
      </w:r>
      <w:r w:rsidR="00F976FA" w:rsidRPr="00A976AB">
        <w:rPr>
          <w:rFonts w:ascii="Times New Roman" w:hAnsi="Times New Roman"/>
          <w:sz w:val="26"/>
          <w:szCs w:val="26"/>
        </w:rPr>
        <w:t xml:space="preserve"> внедрения научных исследований и (или) разработок путем научного консультирования при проведении диссертационных исследований.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Информирует научную общественность о вкладе научных (научно-технических) программ в развитие отраслей науки путем публикаций в в</w:t>
      </w:r>
      <w:r w:rsidR="00F976FA" w:rsidRPr="00A976AB">
        <w:rPr>
          <w:rFonts w:ascii="Times New Roman" w:hAnsi="Times New Roman"/>
          <w:sz w:val="26"/>
          <w:szCs w:val="26"/>
        </w:rPr>
        <w:t>едущих рецензируемых научных, научно-методических, научно-популярных изданиях и докладов на научных (научно-практических) мероприятиях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Информирует широкую аудиторию о вкладе научных (научно-технических) программ в научно-технологическое развитие российской федерации.</w:t>
      </w:r>
    </w:p>
    <w:p w:rsidR="00F976FA" w:rsidRPr="00A976AB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76AB">
        <w:rPr>
          <w:rFonts w:ascii="Times New Roman" w:hAnsi="Times New Roman"/>
          <w:sz w:val="26"/>
          <w:szCs w:val="26"/>
        </w:rPr>
        <w:t>Обеспечивает правовую охрану и защиту научных (научно-технических) результатов в процессе их практического использования.</w:t>
      </w:r>
    </w:p>
    <w:p w:rsidR="00F976FA" w:rsidRDefault="00F976FA" w:rsidP="00F976FA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976FA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950790" w:rsidRPr="00F976FA" w:rsidRDefault="00950790" w:rsidP="0095079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950790" w:rsidRPr="003E40A3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sz w:val="26"/>
          <w:szCs w:val="26"/>
        </w:rPr>
        <w:t>Наличие высшего профессионального образования</w:t>
      </w:r>
      <w:r>
        <w:rPr>
          <w:rFonts w:ascii="Times New Roman" w:hAnsi="Times New Roman"/>
          <w:sz w:val="26"/>
          <w:szCs w:val="26"/>
        </w:rPr>
        <w:t xml:space="preserve"> по специальности в области знаний</w:t>
      </w:r>
      <w:r w:rsidRPr="00F976FA">
        <w:rPr>
          <w:rFonts w:ascii="Times New Roman" w:hAnsi="Times New Roman"/>
          <w:sz w:val="26"/>
          <w:szCs w:val="26"/>
        </w:rPr>
        <w:t xml:space="preserve"> </w:t>
      </w:r>
      <w:r w:rsidR="00FA1428" w:rsidRPr="00A976AB">
        <w:rPr>
          <w:rFonts w:ascii="Times New Roman" w:hAnsi="Times New Roman"/>
          <w:sz w:val="26"/>
          <w:szCs w:val="26"/>
        </w:rPr>
        <w:t>хими</w:t>
      </w:r>
      <w:r w:rsidR="001B131B" w:rsidRPr="00A976AB">
        <w:rPr>
          <w:rFonts w:ascii="Times New Roman" w:hAnsi="Times New Roman"/>
          <w:sz w:val="26"/>
          <w:szCs w:val="26"/>
        </w:rPr>
        <w:t>я</w:t>
      </w:r>
      <w:r w:rsidRPr="00A976A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50790" w:rsidRPr="00F976FA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76FA">
        <w:rPr>
          <w:rFonts w:ascii="Times New Roman" w:hAnsi="Times New Roman"/>
          <w:sz w:val="26"/>
          <w:szCs w:val="26"/>
        </w:rPr>
        <w:t xml:space="preserve">Наличие </w:t>
      </w:r>
      <w:r>
        <w:rPr>
          <w:rFonts w:ascii="Times New Roman" w:hAnsi="Times New Roman"/>
          <w:sz w:val="26"/>
          <w:szCs w:val="26"/>
        </w:rPr>
        <w:t xml:space="preserve">ученой </w:t>
      </w:r>
      <w:r w:rsidRPr="00F976FA">
        <w:rPr>
          <w:rFonts w:ascii="Times New Roman" w:hAnsi="Times New Roman"/>
          <w:sz w:val="26"/>
          <w:szCs w:val="26"/>
        </w:rPr>
        <w:t xml:space="preserve">степени </w:t>
      </w:r>
      <w:r w:rsidR="00FA1428" w:rsidRPr="00A976AB">
        <w:rPr>
          <w:rFonts w:ascii="Times New Roman" w:hAnsi="Times New Roman"/>
          <w:sz w:val="26"/>
          <w:szCs w:val="26"/>
        </w:rPr>
        <w:t>кандидат химических наук</w:t>
      </w:r>
      <w:r w:rsidRPr="00A976AB">
        <w:rPr>
          <w:rFonts w:ascii="Times New Roman" w:hAnsi="Times New Roman"/>
          <w:sz w:val="26"/>
          <w:szCs w:val="26"/>
        </w:rPr>
        <w:t>.</w:t>
      </w:r>
    </w:p>
    <w:p w:rsidR="00950790" w:rsidRPr="00F976FA" w:rsidRDefault="00950790" w:rsidP="0095079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950790" w:rsidRPr="00F976FA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B672A">
        <w:rPr>
          <w:rFonts w:ascii="Times New Roman" w:hAnsi="Times New Roman"/>
          <w:sz w:val="26"/>
          <w:szCs w:val="26"/>
        </w:rPr>
        <w:t xml:space="preserve">Стаж работы по специальности </w:t>
      </w:r>
      <w:r w:rsidR="001B131B" w:rsidRPr="002B672A">
        <w:rPr>
          <w:rFonts w:ascii="Times New Roman" w:hAnsi="Times New Roman"/>
          <w:sz w:val="26"/>
          <w:szCs w:val="26"/>
        </w:rPr>
        <w:t xml:space="preserve">не менее </w:t>
      </w:r>
      <w:r w:rsidR="00AC5B09" w:rsidRPr="002B672A">
        <w:rPr>
          <w:rFonts w:ascii="Times New Roman" w:hAnsi="Times New Roman"/>
          <w:sz w:val="26"/>
          <w:szCs w:val="26"/>
        </w:rPr>
        <w:t>10</w:t>
      </w:r>
      <w:r w:rsidRPr="002B672A">
        <w:rPr>
          <w:rFonts w:ascii="Times New Roman" w:hAnsi="Times New Roman"/>
          <w:sz w:val="26"/>
          <w:szCs w:val="26"/>
        </w:rPr>
        <w:t xml:space="preserve"> лет.</w:t>
      </w:r>
    </w:p>
    <w:p w:rsidR="001B131B" w:rsidRPr="0097256B" w:rsidRDefault="001B131B" w:rsidP="001B131B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</w:t>
      </w:r>
      <w:r w:rsidRPr="0097256B">
        <w:rPr>
          <w:sz w:val="26"/>
          <w:szCs w:val="26"/>
        </w:rPr>
        <w:t>исследований кинетики, механизма и термодинамических параметров сорбции тяжелых металлов</w:t>
      </w:r>
      <w:r>
        <w:rPr>
          <w:sz w:val="26"/>
          <w:szCs w:val="26"/>
        </w:rPr>
        <w:t xml:space="preserve"> и </w:t>
      </w:r>
      <w:r w:rsidRPr="0097256B">
        <w:rPr>
          <w:rFonts w:eastAsia="Calibri"/>
          <w:sz w:val="26"/>
          <w:szCs w:val="26"/>
        </w:rPr>
        <w:t>разложения отработанных гальванических растворов</w:t>
      </w:r>
      <w:r>
        <w:rPr>
          <w:rFonts w:eastAsia="Calibri"/>
          <w:sz w:val="26"/>
          <w:szCs w:val="26"/>
        </w:rPr>
        <w:t>.</w:t>
      </w:r>
    </w:p>
    <w:p w:rsidR="001B131B" w:rsidRDefault="001B131B" w:rsidP="001B131B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</w:t>
      </w:r>
      <w:r w:rsidRPr="00785A2D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785A2D">
        <w:rPr>
          <w:sz w:val="26"/>
          <w:szCs w:val="26"/>
        </w:rPr>
        <w:t xml:space="preserve"> на атомно-абсорбционн</w:t>
      </w:r>
      <w:r>
        <w:rPr>
          <w:sz w:val="26"/>
          <w:szCs w:val="26"/>
        </w:rPr>
        <w:t>ых</w:t>
      </w:r>
      <w:r w:rsidRPr="00785A2D">
        <w:rPr>
          <w:sz w:val="26"/>
          <w:szCs w:val="26"/>
        </w:rPr>
        <w:t xml:space="preserve"> спектрофотометр</w:t>
      </w:r>
      <w:r>
        <w:rPr>
          <w:sz w:val="26"/>
          <w:szCs w:val="26"/>
        </w:rPr>
        <w:t xml:space="preserve">ах, </w:t>
      </w:r>
      <w:r w:rsidRPr="00785A2D">
        <w:rPr>
          <w:sz w:val="26"/>
          <w:szCs w:val="26"/>
        </w:rPr>
        <w:t xml:space="preserve">ИК-Фурье – </w:t>
      </w:r>
      <w:r>
        <w:rPr>
          <w:sz w:val="26"/>
          <w:szCs w:val="26"/>
        </w:rPr>
        <w:t xml:space="preserve">спектрометрах, </w:t>
      </w:r>
      <w:proofErr w:type="spellStart"/>
      <w:r>
        <w:rPr>
          <w:sz w:val="26"/>
          <w:szCs w:val="26"/>
        </w:rPr>
        <w:t>полярографических</w:t>
      </w:r>
      <w:proofErr w:type="spellEnd"/>
      <w:r>
        <w:rPr>
          <w:sz w:val="26"/>
          <w:szCs w:val="26"/>
        </w:rPr>
        <w:t xml:space="preserve"> анализаторах.</w:t>
      </w:r>
    </w:p>
    <w:p w:rsidR="00327E82" w:rsidRPr="0097256B" w:rsidRDefault="001B131B" w:rsidP="00327E82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</w:t>
      </w:r>
      <w:r w:rsidR="00327E82" w:rsidRPr="0097256B">
        <w:rPr>
          <w:sz w:val="26"/>
          <w:szCs w:val="26"/>
        </w:rPr>
        <w:t>мониторинг</w:t>
      </w:r>
      <w:r>
        <w:rPr>
          <w:sz w:val="26"/>
          <w:szCs w:val="26"/>
        </w:rPr>
        <w:t>а</w:t>
      </w:r>
      <w:r w:rsidR="00327E82" w:rsidRPr="0097256B">
        <w:rPr>
          <w:sz w:val="26"/>
          <w:szCs w:val="26"/>
        </w:rPr>
        <w:t xml:space="preserve"> окружающей среды промышленных предприятий</w:t>
      </w:r>
      <w:r>
        <w:rPr>
          <w:sz w:val="26"/>
          <w:szCs w:val="26"/>
        </w:rPr>
        <w:t xml:space="preserve"> с анализом</w:t>
      </w:r>
      <w:r w:rsidRPr="009725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поведения загрязняющих веществ </w:t>
      </w:r>
      <w:r w:rsidRPr="0097256B">
        <w:rPr>
          <w:sz w:val="26"/>
          <w:szCs w:val="26"/>
        </w:rPr>
        <w:t xml:space="preserve">техногенного происхождения, процессов трансформации в почвах ионов тяжелых металлов </w:t>
      </w:r>
      <w:r>
        <w:rPr>
          <w:sz w:val="26"/>
          <w:szCs w:val="26"/>
        </w:rPr>
        <w:t xml:space="preserve">и </w:t>
      </w:r>
      <w:r w:rsidRPr="0097256B">
        <w:rPr>
          <w:sz w:val="26"/>
          <w:szCs w:val="26"/>
        </w:rPr>
        <w:t>мышьяка</w:t>
      </w:r>
      <w:r>
        <w:rPr>
          <w:sz w:val="26"/>
          <w:szCs w:val="26"/>
        </w:rPr>
        <w:t>.</w:t>
      </w:r>
    </w:p>
    <w:p w:rsidR="001B131B" w:rsidRPr="001B131B" w:rsidRDefault="001B131B" w:rsidP="001B131B">
      <w:pPr>
        <w:spacing w:line="0" w:lineRule="atLeast"/>
        <w:ind w:firstLine="743"/>
        <w:contextualSpacing/>
        <w:jc w:val="both"/>
        <w:rPr>
          <w:rFonts w:ascii="Times New Roman" w:hAnsi="Times New Roman"/>
          <w:sz w:val="26"/>
          <w:szCs w:val="26"/>
        </w:rPr>
      </w:pPr>
      <w:r w:rsidRPr="001B131B">
        <w:rPr>
          <w:rFonts w:ascii="Times New Roman" w:hAnsi="Times New Roman"/>
          <w:sz w:val="26"/>
          <w:szCs w:val="26"/>
        </w:rPr>
        <w:t>Опыт разработки методик санации почвы, загрязненной промышленными отходами и разработки рекомендаций для системы организации экологического мониторинга особо опасных промышленных объектов.</w:t>
      </w:r>
    </w:p>
    <w:p w:rsidR="0097256B" w:rsidRPr="001B131B" w:rsidRDefault="001B131B" w:rsidP="00785A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131B">
        <w:rPr>
          <w:rFonts w:ascii="Times New Roman" w:hAnsi="Times New Roman"/>
          <w:sz w:val="26"/>
          <w:szCs w:val="26"/>
        </w:rPr>
        <w:t xml:space="preserve">Опыт разработки методик утилизации </w:t>
      </w:r>
      <w:r w:rsidR="0097256B" w:rsidRPr="001B131B">
        <w:rPr>
          <w:rFonts w:ascii="Times New Roman" w:hAnsi="Times New Roman"/>
          <w:sz w:val="26"/>
          <w:szCs w:val="26"/>
        </w:rPr>
        <w:t xml:space="preserve">отработанных растворов химического нанесения </w:t>
      </w:r>
      <w:r>
        <w:rPr>
          <w:rFonts w:ascii="Times New Roman" w:hAnsi="Times New Roman"/>
          <w:sz w:val="26"/>
          <w:szCs w:val="26"/>
        </w:rPr>
        <w:t xml:space="preserve">покрытий хрома, </w:t>
      </w:r>
      <w:r w:rsidR="00F12642" w:rsidRPr="001B131B">
        <w:rPr>
          <w:rFonts w:ascii="Times New Roman" w:hAnsi="Times New Roman"/>
          <w:sz w:val="26"/>
          <w:szCs w:val="26"/>
        </w:rPr>
        <w:t>никел</w:t>
      </w:r>
      <w:r>
        <w:rPr>
          <w:rFonts w:ascii="Times New Roman" w:hAnsi="Times New Roman"/>
          <w:sz w:val="26"/>
          <w:szCs w:val="26"/>
        </w:rPr>
        <w:t>я</w:t>
      </w:r>
      <w:r w:rsidR="00F12642" w:rsidRPr="001B131B">
        <w:rPr>
          <w:rFonts w:ascii="Times New Roman" w:hAnsi="Times New Roman"/>
          <w:sz w:val="26"/>
          <w:szCs w:val="26"/>
        </w:rPr>
        <w:t xml:space="preserve">, </w:t>
      </w:r>
      <w:r w:rsidR="0097256B" w:rsidRPr="001B131B">
        <w:rPr>
          <w:rFonts w:ascii="Times New Roman" w:hAnsi="Times New Roman"/>
          <w:sz w:val="26"/>
          <w:szCs w:val="26"/>
        </w:rPr>
        <w:t>кадми</w:t>
      </w:r>
      <w:r>
        <w:rPr>
          <w:rFonts w:ascii="Times New Roman" w:hAnsi="Times New Roman"/>
          <w:sz w:val="26"/>
          <w:szCs w:val="26"/>
        </w:rPr>
        <w:t>я</w:t>
      </w:r>
      <w:r w:rsidR="0097256B" w:rsidRPr="001B131B">
        <w:rPr>
          <w:rFonts w:ascii="Times New Roman" w:hAnsi="Times New Roman"/>
          <w:sz w:val="26"/>
          <w:szCs w:val="26"/>
        </w:rPr>
        <w:t>, мед</w:t>
      </w:r>
      <w:r>
        <w:rPr>
          <w:rFonts w:ascii="Times New Roman" w:hAnsi="Times New Roman"/>
          <w:sz w:val="26"/>
          <w:szCs w:val="26"/>
        </w:rPr>
        <w:t>и</w:t>
      </w:r>
      <w:r w:rsidR="0097256B" w:rsidRPr="001B131B">
        <w:rPr>
          <w:rFonts w:ascii="Times New Roman" w:hAnsi="Times New Roman"/>
          <w:sz w:val="26"/>
          <w:szCs w:val="26"/>
        </w:rPr>
        <w:t>, цин</w:t>
      </w:r>
      <w:r w:rsidRPr="001B131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</w:t>
      </w:r>
      <w:r w:rsidRPr="001B131B">
        <w:rPr>
          <w:rFonts w:ascii="Times New Roman" w:hAnsi="Times New Roman"/>
          <w:sz w:val="26"/>
          <w:szCs w:val="26"/>
        </w:rPr>
        <w:t xml:space="preserve">, </w:t>
      </w:r>
      <w:r w:rsidR="0097256B" w:rsidRPr="001B131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разработки </w:t>
      </w:r>
      <w:r w:rsidR="0097256B" w:rsidRPr="001B131B">
        <w:rPr>
          <w:rFonts w:ascii="Times New Roman" w:hAnsi="Times New Roman"/>
          <w:sz w:val="26"/>
          <w:szCs w:val="26"/>
        </w:rPr>
        <w:t>установ</w:t>
      </w:r>
      <w:r w:rsidRPr="001B131B">
        <w:rPr>
          <w:rFonts w:ascii="Times New Roman" w:hAnsi="Times New Roman"/>
          <w:sz w:val="26"/>
          <w:szCs w:val="26"/>
        </w:rPr>
        <w:t>о</w:t>
      </w:r>
      <w:r w:rsidR="0097256B" w:rsidRPr="001B131B">
        <w:rPr>
          <w:rFonts w:ascii="Times New Roman" w:hAnsi="Times New Roman"/>
          <w:sz w:val="26"/>
          <w:szCs w:val="26"/>
        </w:rPr>
        <w:t xml:space="preserve">к по переработке отходов </w:t>
      </w:r>
      <w:r w:rsidRPr="001B131B">
        <w:rPr>
          <w:rFonts w:ascii="Times New Roman" w:hAnsi="Times New Roman"/>
          <w:sz w:val="26"/>
          <w:szCs w:val="26"/>
        </w:rPr>
        <w:t>гальвано-химических производств.</w:t>
      </w:r>
    </w:p>
    <w:p w:rsidR="00785A2D" w:rsidRPr="00785A2D" w:rsidRDefault="00785A2D" w:rsidP="00785A2D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950790" w:rsidRPr="00F976FA" w:rsidRDefault="00950790" w:rsidP="0095079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976FA">
        <w:rPr>
          <w:rFonts w:ascii="Times New Roman" w:hAnsi="Times New Roman"/>
          <w:b/>
          <w:sz w:val="26"/>
          <w:szCs w:val="26"/>
          <w:lang w:eastAsia="ru-RU"/>
        </w:rPr>
        <w:lastRenderedPageBreak/>
        <w:t>Публикационная результативность работы за последние 5 лет:</w:t>
      </w:r>
    </w:p>
    <w:p w:rsidR="00950790" w:rsidRPr="00D753F1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изданиях, индексируемых в </w:t>
      </w:r>
      <w:r w:rsidRPr="00E3375E">
        <w:rPr>
          <w:rFonts w:ascii="Times New Roman" w:hAnsi="Times New Roman"/>
          <w:sz w:val="26"/>
          <w:szCs w:val="26"/>
          <w:lang w:val="en-US"/>
        </w:rPr>
        <w:t>W</w:t>
      </w:r>
      <w:proofErr w:type="spellStart"/>
      <w:r w:rsidRPr="00E3375E">
        <w:rPr>
          <w:rFonts w:ascii="Times New Roman" w:hAnsi="Times New Roman"/>
          <w:sz w:val="26"/>
          <w:szCs w:val="26"/>
        </w:rPr>
        <w:t>eb</w:t>
      </w:r>
      <w:proofErr w:type="spellEnd"/>
      <w:r w:rsidRPr="00E3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75E">
        <w:rPr>
          <w:rFonts w:ascii="Times New Roman" w:hAnsi="Times New Roman"/>
          <w:sz w:val="26"/>
          <w:szCs w:val="26"/>
        </w:rPr>
        <w:t>of</w:t>
      </w:r>
      <w:proofErr w:type="spellEnd"/>
      <w:r w:rsidRPr="00E337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3375E">
        <w:rPr>
          <w:rFonts w:ascii="Times New Roman" w:hAnsi="Times New Roman"/>
          <w:sz w:val="26"/>
          <w:szCs w:val="26"/>
        </w:rPr>
        <w:t>science</w:t>
      </w:r>
      <w:proofErr w:type="spellEnd"/>
      <w:r w:rsidRPr="00E3375E">
        <w:rPr>
          <w:rFonts w:ascii="Times New Roman" w:hAnsi="Times New Roman"/>
          <w:sz w:val="26"/>
          <w:szCs w:val="26"/>
        </w:rPr>
        <w:t xml:space="preserve"> </w:t>
      </w:r>
      <w:r w:rsidR="00D753F1">
        <w:rPr>
          <w:rFonts w:ascii="Times New Roman" w:hAnsi="Times New Roman"/>
          <w:sz w:val="26"/>
          <w:szCs w:val="26"/>
        </w:rPr>
        <w:t>не мен</w:t>
      </w:r>
      <w:r w:rsidR="00D753F1" w:rsidRPr="00D753F1">
        <w:rPr>
          <w:rFonts w:ascii="Times New Roman" w:hAnsi="Times New Roman"/>
          <w:sz w:val="26"/>
          <w:szCs w:val="26"/>
        </w:rPr>
        <w:t xml:space="preserve">ее </w:t>
      </w:r>
      <w:r w:rsidR="002342B8" w:rsidRPr="00D753F1">
        <w:rPr>
          <w:rFonts w:ascii="Times New Roman" w:hAnsi="Times New Roman"/>
          <w:sz w:val="26"/>
          <w:szCs w:val="26"/>
        </w:rPr>
        <w:t>19</w:t>
      </w:r>
      <w:r w:rsidRPr="00D753F1">
        <w:rPr>
          <w:rFonts w:ascii="Times New Roman" w:hAnsi="Times New Roman"/>
          <w:sz w:val="26"/>
          <w:szCs w:val="26"/>
        </w:rPr>
        <w:t>.</w:t>
      </w:r>
    </w:p>
    <w:p w:rsidR="00950790" w:rsidRPr="00D753F1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53F1">
        <w:rPr>
          <w:rFonts w:ascii="Times New Roman" w:hAnsi="Times New Roman"/>
          <w:sz w:val="26"/>
          <w:szCs w:val="26"/>
        </w:rPr>
        <w:t xml:space="preserve">В изданиях, индексируемых в </w:t>
      </w:r>
      <w:r w:rsidRPr="00D753F1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="001B131B" w:rsidRPr="00D753F1">
        <w:rPr>
          <w:rFonts w:ascii="Times New Roman" w:hAnsi="Times New Roman"/>
          <w:sz w:val="26"/>
          <w:szCs w:val="26"/>
        </w:rPr>
        <w:t>copus</w:t>
      </w:r>
      <w:proofErr w:type="spellEnd"/>
      <w:r w:rsidR="00A976AB" w:rsidRPr="00D753F1">
        <w:rPr>
          <w:rFonts w:ascii="Times New Roman" w:hAnsi="Times New Roman"/>
          <w:sz w:val="26"/>
          <w:szCs w:val="26"/>
        </w:rPr>
        <w:t xml:space="preserve"> </w:t>
      </w:r>
      <w:r w:rsidR="00D753F1" w:rsidRPr="00D753F1">
        <w:rPr>
          <w:rFonts w:ascii="Times New Roman" w:hAnsi="Times New Roman"/>
          <w:sz w:val="26"/>
          <w:szCs w:val="26"/>
        </w:rPr>
        <w:t xml:space="preserve">не менее </w:t>
      </w:r>
      <w:r w:rsidR="002342B8" w:rsidRPr="00D753F1">
        <w:rPr>
          <w:rFonts w:ascii="Times New Roman" w:hAnsi="Times New Roman"/>
          <w:sz w:val="26"/>
          <w:szCs w:val="26"/>
        </w:rPr>
        <w:t>4</w:t>
      </w:r>
      <w:r w:rsidRPr="00D753F1">
        <w:rPr>
          <w:rFonts w:ascii="Times New Roman" w:hAnsi="Times New Roman"/>
          <w:sz w:val="26"/>
          <w:szCs w:val="26"/>
        </w:rPr>
        <w:t>.</w:t>
      </w:r>
    </w:p>
    <w:p w:rsidR="00950790" w:rsidRPr="00D753F1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53F1">
        <w:rPr>
          <w:rFonts w:ascii="Times New Roman" w:hAnsi="Times New Roman"/>
          <w:sz w:val="26"/>
          <w:szCs w:val="26"/>
        </w:rPr>
        <w:t>В изданиях, индексируемых,  входящих в перечень ВАК</w:t>
      </w:r>
      <w:r w:rsidR="00D753F1" w:rsidRPr="00D753F1">
        <w:rPr>
          <w:rFonts w:ascii="Times New Roman" w:hAnsi="Times New Roman"/>
          <w:sz w:val="26"/>
          <w:szCs w:val="26"/>
        </w:rPr>
        <w:t xml:space="preserve"> не менее</w:t>
      </w:r>
      <w:r w:rsidRPr="00D753F1">
        <w:rPr>
          <w:rFonts w:ascii="Times New Roman" w:hAnsi="Times New Roman"/>
          <w:sz w:val="26"/>
          <w:szCs w:val="26"/>
        </w:rPr>
        <w:t xml:space="preserve"> </w:t>
      </w:r>
      <w:r w:rsidR="002342B8" w:rsidRPr="00D753F1">
        <w:rPr>
          <w:rFonts w:ascii="Times New Roman" w:hAnsi="Times New Roman"/>
          <w:sz w:val="26"/>
          <w:szCs w:val="26"/>
        </w:rPr>
        <w:t>21</w:t>
      </w:r>
      <w:r w:rsidRPr="00D753F1">
        <w:rPr>
          <w:rFonts w:ascii="Times New Roman" w:hAnsi="Times New Roman"/>
          <w:sz w:val="26"/>
          <w:szCs w:val="26"/>
        </w:rPr>
        <w:t>.</w:t>
      </w:r>
    </w:p>
    <w:p w:rsidR="00950790" w:rsidRPr="00D753F1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53F1">
        <w:rPr>
          <w:rFonts w:ascii="Times New Roman" w:hAnsi="Times New Roman"/>
          <w:sz w:val="26"/>
          <w:szCs w:val="26"/>
        </w:rPr>
        <w:t>Патентов, свидетельств</w:t>
      </w:r>
      <w:r w:rsidR="00D753F1" w:rsidRPr="00D753F1">
        <w:rPr>
          <w:rFonts w:ascii="Times New Roman" w:hAnsi="Times New Roman"/>
          <w:sz w:val="26"/>
          <w:szCs w:val="26"/>
        </w:rPr>
        <w:t xml:space="preserve"> не менее </w:t>
      </w:r>
      <w:r w:rsidR="002342B8" w:rsidRPr="00D753F1">
        <w:rPr>
          <w:rFonts w:ascii="Times New Roman" w:hAnsi="Times New Roman"/>
          <w:sz w:val="26"/>
          <w:szCs w:val="26"/>
        </w:rPr>
        <w:t>1</w:t>
      </w:r>
      <w:r w:rsidRPr="00D753F1">
        <w:rPr>
          <w:rFonts w:ascii="Times New Roman" w:hAnsi="Times New Roman"/>
          <w:sz w:val="26"/>
          <w:szCs w:val="26"/>
        </w:rPr>
        <w:t>.</w:t>
      </w:r>
    </w:p>
    <w:p w:rsidR="00950790" w:rsidRPr="00D753F1" w:rsidRDefault="00950790" w:rsidP="00950790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53F1">
        <w:rPr>
          <w:rFonts w:ascii="Times New Roman" w:hAnsi="Times New Roman"/>
          <w:sz w:val="26"/>
          <w:szCs w:val="26"/>
        </w:rPr>
        <w:t>Моногр</w:t>
      </w:r>
      <w:r w:rsidR="001B131B" w:rsidRPr="00D753F1">
        <w:rPr>
          <w:rFonts w:ascii="Times New Roman" w:hAnsi="Times New Roman"/>
          <w:sz w:val="26"/>
          <w:szCs w:val="26"/>
        </w:rPr>
        <w:t>афий (коллективных монографий)</w:t>
      </w:r>
      <w:r w:rsidR="00D753F1" w:rsidRPr="00D753F1">
        <w:rPr>
          <w:rFonts w:ascii="Times New Roman" w:hAnsi="Times New Roman"/>
          <w:sz w:val="26"/>
          <w:szCs w:val="26"/>
        </w:rPr>
        <w:t xml:space="preserve"> не менее </w:t>
      </w:r>
      <w:r w:rsidR="002342B8" w:rsidRPr="00D753F1">
        <w:rPr>
          <w:rFonts w:ascii="Times New Roman" w:hAnsi="Times New Roman"/>
          <w:sz w:val="26"/>
          <w:szCs w:val="26"/>
        </w:rPr>
        <w:t>1</w:t>
      </w:r>
      <w:r w:rsidRPr="00D753F1">
        <w:rPr>
          <w:rFonts w:ascii="Times New Roman" w:hAnsi="Times New Roman"/>
          <w:sz w:val="26"/>
          <w:szCs w:val="26"/>
        </w:rPr>
        <w:t>.</w:t>
      </w:r>
    </w:p>
    <w:p w:rsidR="00950790" w:rsidRPr="00D753F1" w:rsidRDefault="00950790" w:rsidP="00950790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/>
          <w:sz w:val="26"/>
          <w:szCs w:val="26"/>
          <w:lang w:eastAsia="ru-RU"/>
        </w:rPr>
        <w:t>Дополнительные сведения:</w:t>
      </w:r>
      <w:r w:rsidRPr="00D753F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50790" w:rsidRPr="00D753F1" w:rsidRDefault="00950790" w:rsidP="009507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753F1">
        <w:rPr>
          <w:rFonts w:ascii="Times New Roman" w:hAnsi="Times New Roman"/>
          <w:b/>
          <w:sz w:val="26"/>
          <w:szCs w:val="26"/>
        </w:rPr>
        <w:t>Регион</w:t>
      </w:r>
      <w:r w:rsidRPr="00D753F1">
        <w:rPr>
          <w:rFonts w:ascii="Times New Roman" w:hAnsi="Times New Roman"/>
          <w:sz w:val="26"/>
          <w:szCs w:val="26"/>
        </w:rPr>
        <w:t>: Удмуртская Республика.</w:t>
      </w:r>
    </w:p>
    <w:p w:rsidR="00950790" w:rsidRPr="00D753F1" w:rsidRDefault="00950790" w:rsidP="009507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53F1">
        <w:rPr>
          <w:rFonts w:ascii="Times New Roman" w:hAnsi="Times New Roman"/>
          <w:b/>
          <w:sz w:val="26"/>
          <w:szCs w:val="26"/>
        </w:rPr>
        <w:t>Населенный пункт:</w:t>
      </w:r>
      <w:r w:rsidRPr="00D753F1">
        <w:rPr>
          <w:rFonts w:ascii="Times New Roman" w:hAnsi="Times New Roman"/>
          <w:sz w:val="26"/>
          <w:szCs w:val="26"/>
        </w:rPr>
        <w:t xml:space="preserve"> Ижевск.</w:t>
      </w:r>
    </w:p>
    <w:p w:rsidR="00950790" w:rsidRPr="00D753F1" w:rsidRDefault="00950790" w:rsidP="00950790">
      <w:pPr>
        <w:pStyle w:val="a5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D753F1">
        <w:rPr>
          <w:b/>
          <w:sz w:val="26"/>
          <w:szCs w:val="26"/>
        </w:rPr>
        <w:t>У</w:t>
      </w:r>
      <w:r w:rsidRPr="00D753F1">
        <w:rPr>
          <w:b/>
          <w:bCs/>
          <w:sz w:val="26"/>
          <w:szCs w:val="26"/>
        </w:rPr>
        <w:t>словия трудового договора:</w:t>
      </w:r>
    </w:p>
    <w:p w:rsidR="00950790" w:rsidRPr="00F6438E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D753F1">
        <w:rPr>
          <w:rFonts w:ascii="Times New Roman" w:hAnsi="Times New Roman"/>
          <w:sz w:val="26"/>
          <w:szCs w:val="26"/>
          <w:lang w:eastAsia="ru-RU"/>
        </w:rPr>
        <w:t> срочный трудовой договор</w:t>
      </w:r>
      <w:r w:rsidR="00D753F1" w:rsidRPr="00D753F1">
        <w:rPr>
          <w:rFonts w:ascii="Times New Roman" w:hAnsi="Times New Roman"/>
          <w:sz w:val="26"/>
          <w:szCs w:val="26"/>
          <w:lang w:eastAsia="ru-RU"/>
        </w:rPr>
        <w:t xml:space="preserve"> (5 лет)</w:t>
      </w:r>
      <w:r w:rsidRPr="00D753F1">
        <w:rPr>
          <w:rFonts w:ascii="Times New Roman" w:hAnsi="Times New Roman"/>
          <w:sz w:val="26"/>
          <w:szCs w:val="26"/>
          <w:lang w:eastAsia="ru-RU"/>
        </w:rPr>
        <w:t>.</w:t>
      </w:r>
    </w:p>
    <w:p w:rsidR="00950790" w:rsidRPr="00F6438E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F6438E">
        <w:rPr>
          <w:rFonts w:ascii="Times New Roman" w:hAnsi="Times New Roman"/>
          <w:sz w:val="26"/>
          <w:szCs w:val="26"/>
          <w:lang w:eastAsia="ru-RU"/>
        </w:rPr>
        <w:t> </w:t>
      </w:r>
      <w:r w:rsidR="003F20A1">
        <w:rPr>
          <w:rFonts w:ascii="Times New Roman" w:hAnsi="Times New Roman"/>
          <w:sz w:val="26"/>
          <w:szCs w:val="26"/>
          <w:lang w:eastAsia="ru-RU"/>
        </w:rPr>
        <w:t>Полная</w:t>
      </w:r>
      <w:r w:rsidRPr="00C3101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3F20A1">
        <w:rPr>
          <w:rFonts w:ascii="Times New Roman" w:hAnsi="Times New Roman"/>
          <w:sz w:val="26"/>
          <w:szCs w:val="26"/>
          <w:lang w:eastAsia="ru-RU"/>
        </w:rPr>
        <w:t>1,0 ставка</w:t>
      </w:r>
      <w:r w:rsidRPr="00C31010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50790" w:rsidRPr="00F6438E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F6438E">
        <w:rPr>
          <w:rFonts w:ascii="Times New Roman" w:hAnsi="Times New Roman"/>
          <w:sz w:val="26"/>
          <w:szCs w:val="26"/>
          <w:lang w:eastAsia="ru-RU"/>
        </w:rPr>
        <w:t> </w:t>
      </w:r>
      <w:r w:rsidR="003F20A1">
        <w:rPr>
          <w:rFonts w:ascii="Times New Roman" w:hAnsi="Times New Roman"/>
          <w:sz w:val="26"/>
          <w:szCs w:val="26"/>
          <w:lang w:eastAsia="ru-RU"/>
        </w:rPr>
        <w:t>Полный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рабочий день.</w:t>
      </w:r>
    </w:p>
    <w:p w:rsidR="00950790" w:rsidRPr="00F6438E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Ежегодный основной </w:t>
      </w:r>
      <w:r w:rsidRPr="00D753F1">
        <w:rPr>
          <w:rFonts w:ascii="Times New Roman" w:hAnsi="Times New Roman"/>
          <w:b/>
          <w:bCs/>
          <w:sz w:val="26"/>
          <w:szCs w:val="26"/>
          <w:lang w:eastAsia="ru-RU"/>
        </w:rPr>
        <w:t>отпуск:</w:t>
      </w:r>
      <w:r w:rsidRPr="00D753F1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950790" w:rsidRPr="00F6438E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6438E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950790" w:rsidRPr="00D753F1" w:rsidRDefault="00D753F1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="00950790" w:rsidRPr="00D753F1">
        <w:rPr>
          <w:rFonts w:ascii="Times New Roman" w:hAnsi="Times New Roman"/>
          <w:bCs/>
          <w:sz w:val="26"/>
          <w:szCs w:val="26"/>
          <w:lang w:eastAsia="ru-RU"/>
        </w:rPr>
        <w:t>олжностной оклад:</w:t>
      </w:r>
      <w:r w:rsidR="00950790" w:rsidRPr="00D753F1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Pr="00D753F1">
        <w:rPr>
          <w:rFonts w:ascii="Times New Roman" w:hAnsi="Times New Roman"/>
          <w:sz w:val="26"/>
          <w:szCs w:val="26"/>
          <w:lang w:eastAsia="ru-RU"/>
        </w:rPr>
        <w:t>30 800</w:t>
      </w:r>
      <w:r w:rsidR="00950790" w:rsidRPr="00D753F1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Pr="00D753F1">
        <w:rPr>
          <w:rFonts w:ascii="Times New Roman" w:hAnsi="Times New Roman"/>
          <w:sz w:val="26"/>
          <w:szCs w:val="26"/>
          <w:lang w:eastAsia="ru-RU"/>
        </w:rPr>
        <w:t xml:space="preserve"> в месяц</w:t>
      </w:r>
      <w:r w:rsidR="00950790" w:rsidRPr="00D753F1">
        <w:rPr>
          <w:rFonts w:ascii="Times New Roman" w:hAnsi="Times New Roman"/>
          <w:sz w:val="26"/>
          <w:szCs w:val="26"/>
          <w:lang w:eastAsia="ru-RU"/>
        </w:rPr>
        <w:t>.</w:t>
      </w:r>
    </w:p>
    <w:p w:rsidR="00D753F1" w:rsidRPr="00D753F1" w:rsidRDefault="00D753F1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sz w:val="26"/>
          <w:szCs w:val="26"/>
          <w:lang w:eastAsia="ru-RU"/>
        </w:rPr>
        <w:t>доплата за ученую степень кандидата наук 3000 рублей в месяц.</w:t>
      </w:r>
    </w:p>
    <w:p w:rsidR="00950790" w:rsidRPr="00D753F1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D753F1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D753F1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950790" w:rsidRPr="00D753F1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D753F1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D753F1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950790" w:rsidRPr="00D753F1" w:rsidRDefault="00950790" w:rsidP="00950790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950790" w:rsidRPr="00D753F1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bCs/>
          <w:sz w:val="26"/>
          <w:szCs w:val="26"/>
          <w:lang w:eastAsia="ru-RU"/>
        </w:rPr>
        <w:t>Секретарь комиссии</w:t>
      </w:r>
      <w:r w:rsidRPr="00D753F1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950790" w:rsidRPr="00D753F1" w:rsidRDefault="00950790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D753F1">
        <w:rPr>
          <w:rFonts w:ascii="Times New Roman" w:hAnsi="Times New Roman"/>
          <w:sz w:val="26"/>
          <w:szCs w:val="26"/>
          <w:lang w:eastAsia="ru-RU"/>
        </w:rPr>
        <w:t>E-MAIL: </w:t>
      </w:r>
      <w:r w:rsidRPr="00D753F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D753F1" w:rsidRPr="00D753F1" w:rsidRDefault="00D753F1" w:rsidP="0095079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D753F1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тел. (3412) 20-34-66</w:t>
      </w:r>
    </w:p>
    <w:p w:rsidR="00471854" w:rsidRPr="00F6438E" w:rsidRDefault="00471854" w:rsidP="0095079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471854" w:rsidRPr="00F6438E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5EBA"/>
    <w:multiLevelType w:val="hybridMultilevel"/>
    <w:tmpl w:val="9724CACE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6D3B"/>
    <w:multiLevelType w:val="hybridMultilevel"/>
    <w:tmpl w:val="831A1734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B5BD7"/>
    <w:multiLevelType w:val="hybridMultilevel"/>
    <w:tmpl w:val="1E201BD8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47E0"/>
    <w:multiLevelType w:val="hybridMultilevel"/>
    <w:tmpl w:val="5D388FA0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1C6D"/>
    <w:multiLevelType w:val="hybridMultilevel"/>
    <w:tmpl w:val="4CC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22A7E"/>
    <w:multiLevelType w:val="hybridMultilevel"/>
    <w:tmpl w:val="CA243EC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E665F"/>
    <w:multiLevelType w:val="hybridMultilevel"/>
    <w:tmpl w:val="167604D2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F05A0"/>
    <w:multiLevelType w:val="hybridMultilevel"/>
    <w:tmpl w:val="F230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12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D41139"/>
    <w:rsid w:val="0001558E"/>
    <w:rsid w:val="00036680"/>
    <w:rsid w:val="00062CAF"/>
    <w:rsid w:val="000D33E3"/>
    <w:rsid w:val="00104581"/>
    <w:rsid w:val="00115A27"/>
    <w:rsid w:val="001631CC"/>
    <w:rsid w:val="00183F0A"/>
    <w:rsid w:val="001872F2"/>
    <w:rsid w:val="00192CC4"/>
    <w:rsid w:val="001B131B"/>
    <w:rsid w:val="001E5C43"/>
    <w:rsid w:val="002342B8"/>
    <w:rsid w:val="0026469D"/>
    <w:rsid w:val="002666C7"/>
    <w:rsid w:val="00292608"/>
    <w:rsid w:val="002A0942"/>
    <w:rsid w:val="002B672A"/>
    <w:rsid w:val="003054EC"/>
    <w:rsid w:val="00327E82"/>
    <w:rsid w:val="0035004F"/>
    <w:rsid w:val="003C0A71"/>
    <w:rsid w:val="003C33BE"/>
    <w:rsid w:val="003E48A4"/>
    <w:rsid w:val="003F20A1"/>
    <w:rsid w:val="00411353"/>
    <w:rsid w:val="00471854"/>
    <w:rsid w:val="00494021"/>
    <w:rsid w:val="004A5389"/>
    <w:rsid w:val="004A7155"/>
    <w:rsid w:val="004B6B5F"/>
    <w:rsid w:val="005477F7"/>
    <w:rsid w:val="005556B0"/>
    <w:rsid w:val="005D052C"/>
    <w:rsid w:val="005D1A99"/>
    <w:rsid w:val="005F352B"/>
    <w:rsid w:val="005F3B0C"/>
    <w:rsid w:val="006013B2"/>
    <w:rsid w:val="00627D34"/>
    <w:rsid w:val="0065320A"/>
    <w:rsid w:val="0066673A"/>
    <w:rsid w:val="00684A05"/>
    <w:rsid w:val="00690F07"/>
    <w:rsid w:val="006A223D"/>
    <w:rsid w:val="007001AA"/>
    <w:rsid w:val="00737CFE"/>
    <w:rsid w:val="00741F01"/>
    <w:rsid w:val="007467E2"/>
    <w:rsid w:val="00785A2D"/>
    <w:rsid w:val="007C0879"/>
    <w:rsid w:val="007F6F1F"/>
    <w:rsid w:val="0081664A"/>
    <w:rsid w:val="00882ABD"/>
    <w:rsid w:val="00891992"/>
    <w:rsid w:val="008A50FC"/>
    <w:rsid w:val="008A58CE"/>
    <w:rsid w:val="008A7E35"/>
    <w:rsid w:val="008C3C01"/>
    <w:rsid w:val="008C6E5B"/>
    <w:rsid w:val="008F397B"/>
    <w:rsid w:val="00913D8D"/>
    <w:rsid w:val="00936A48"/>
    <w:rsid w:val="00946801"/>
    <w:rsid w:val="00950790"/>
    <w:rsid w:val="0097256B"/>
    <w:rsid w:val="00996EB7"/>
    <w:rsid w:val="009B15CC"/>
    <w:rsid w:val="009B24F2"/>
    <w:rsid w:val="009B7244"/>
    <w:rsid w:val="00A9272E"/>
    <w:rsid w:val="00A976AB"/>
    <w:rsid w:val="00AC5B09"/>
    <w:rsid w:val="00B06EF0"/>
    <w:rsid w:val="00B346DD"/>
    <w:rsid w:val="00B36289"/>
    <w:rsid w:val="00B41CD1"/>
    <w:rsid w:val="00B725A4"/>
    <w:rsid w:val="00C1489B"/>
    <w:rsid w:val="00C31010"/>
    <w:rsid w:val="00C32303"/>
    <w:rsid w:val="00C65FA1"/>
    <w:rsid w:val="00C76E74"/>
    <w:rsid w:val="00CB6453"/>
    <w:rsid w:val="00CE50AA"/>
    <w:rsid w:val="00D00A16"/>
    <w:rsid w:val="00D0479F"/>
    <w:rsid w:val="00D34128"/>
    <w:rsid w:val="00D41139"/>
    <w:rsid w:val="00D753F1"/>
    <w:rsid w:val="00DB52FB"/>
    <w:rsid w:val="00DC3984"/>
    <w:rsid w:val="00E03FC6"/>
    <w:rsid w:val="00E66D13"/>
    <w:rsid w:val="00E9363E"/>
    <w:rsid w:val="00EE1387"/>
    <w:rsid w:val="00F12642"/>
    <w:rsid w:val="00F21B4E"/>
    <w:rsid w:val="00F43211"/>
    <w:rsid w:val="00F6438E"/>
    <w:rsid w:val="00F976FA"/>
    <w:rsid w:val="00FA1428"/>
    <w:rsid w:val="00FB3379"/>
    <w:rsid w:val="00FC3948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7EBA-9DA2-4DFE-BCE5-6011A654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660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7</cp:revision>
  <cp:lastPrinted>2019-08-29T12:25:00Z</cp:lastPrinted>
  <dcterms:created xsi:type="dcterms:W3CDTF">2022-05-26T07:33:00Z</dcterms:created>
  <dcterms:modified xsi:type="dcterms:W3CDTF">2022-06-06T10:32:00Z</dcterms:modified>
</cp:coreProperties>
</file>